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Denmark's Monarchy Faces Tension Amidst Public Indifference to Affair Rumors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Denmark's Monarchy Faces Tension Amidst Public Indifference to Affair Rumors</w:t>
      </w:r>
      <w:r/>
    </w:p>
    <w:p>
      <w:r/>
      <w:r>
        <w:t>Months after an affair scandal involving Denmark’s monarchy, King Frederik and Queen Mary exhibit frosty body language, despite maintaining public duties. The alleged affair between King Frederik and Mexican socialite Genoveva Casanova, first reported in November, has seemingly faded from public concern in Denmark. Kenth Madsen, a Danish royal expert, stated that the citizens are now focused on other royal activities, such as state visits to Sweden and Norway, where the couple recently celebrated their 20th wedding anniversary onboard the Dannebrog ship.</w:t>
      </w:r>
      <w:r/>
    </w:p>
    <w:p>
      <w:r/>
      <w:r>
        <w:t>Though the royal couple's behavior appears cold towards each other, they visibly warm up when interacting with their hosts in Sweden and Norway. Body language expert Judi James noted the contrast between their private, frosty moments and their amicable public demeanor towards foreign dignitaries.</w:t>
      </w:r>
      <w:r/>
    </w:p>
    <w:p>
      <w:r/>
      <w:r>
        <w:t>King Frederik is set to celebrate his birthday on May 26 with an extensive parade. Furthermore, the Royal Run, an annual spring event in Copenhagen, continues with record participation, attracting public enthusiasm.</w:t>
      </w:r>
      <w:r/>
    </w:p>
    <w:p>
      <w:r/>
      <w:r>
        <w:t>Despite a stern arrival back in Denmark, media reports highlight a seemingly happy couple, with some describing them as “beaming with love” during the anniversary celebrations. Previously, King Frederik’s night out in Madrid with Genoveva Casanova stirred brief controversy, but both parties denied any affair. Queen Margrethe’s unexpected abdication on New Year's Eve 2023 led to Frederik’s ascension to the throne.</w:t>
      </w:r>
      <w:r/>
    </w:p>
    <w:p>
      <w:r/>
      <w:r>
        <w:t>King Frederik's written declaration of love in his book "Kongeord" reinforced his commitment to his marriage and family, further solidifying public support despite past rumors.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