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Mexico City's Taco Stand Awarded Michelin Star for Best Tacos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Mexico City's Taco Stand Receives Michelin Star</w:t>
      </w:r>
      <w:r/>
    </w:p>
    <w:p>
      <w:r/>
      <w:r>
        <w:t>Tacos El Califa de León in Mexico City has garnered a Michelin star, becoming the only taco stand globally to earn this prestigious honor. The small restaurant, led by chef Arturo Rivera Martínez, has been serving its beloved tacos for 20 years. Despite the recognition, Rivera Martínez continued his usual routine on May 15, 2024, searing meat over his tiny, 10-foot by 10-foot grill.</w:t>
      </w:r>
      <w:r/>
    </w:p>
    <w:p>
      <w:r/>
      <w:r>
        <w:t>When asked about the Michelin star, Rivera Martínez remarked, "Está chido... está padre," translating to "It's neat, it's cool." Diners can only order tacos made from cow's rib, loin, or fore shank, celebrated for their simplicity with just a tortilla and red or green sauce.</w:t>
      </w:r>
      <w:r/>
    </w:p>
    <w:p>
      <w:r/>
      <w:r>
        <w:t>Loyal customer Alberto Muñoz praised the meat quality and affirmed his commitment to recommending the stand even more now. His son, Alan, deemed it a historic day for Mexican cuisine.</w:t>
      </w:r>
      <w:r/>
    </w:p>
    <w:p>
      <w:r/>
      <w:r>
        <w:t>Rivera Martínez, who was presented with a Michelin chef's jacket, chose not to wear it due to the heat in his cooking area. Unlike other Michelin-starred chefs, he pairs his tacos with "a Coke."</w:t>
      </w:r>
      <w:r/>
    </w:p>
    <w:p>
      <w:r/>
      <w:r>
        <w:t>El Califa de León is one of 16 restaurants in Mexico to receive one Michelin star, and it stands out as the most affordable option. The taco stand has been operational since 1968, maintaining a consistent process that includes using high-quality meat and simple ingredients.</w:t>
      </w:r>
      <w:r/>
    </w:p>
    <w:p>
      <w:r/>
      <w:r>
        <w:t>Owner Mario Hernández Alonso, who inherited the business and keeps the meat source a secret, emphasized that they do not plan to make changes despite the recognition. Not even potential expansions, like a street-side seating area, have swayed Hernández Alonso, who prefers maintaining the status quo.</w:t>
      </w:r>
      <w:r/>
    </w:p>
    <w:p>
      <w:r/>
      <w:r>
        <w:t>This Michelin-starred taco stand continues to offer what customers consider the best tacos in Mexico City for nearly $5 each.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