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Remembering Fred Astaire: A Tribute to His Iconic Performances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Fred Astaire's Finest Performances: Commemorating His Legacy</w:t>
      </w:r>
      <w:r/>
    </w:p>
    <w:p>
      <w:r/>
      <w:r>
        <w:t>On the 125th anniversary of Fred Astaire's birth, and with a Tom Holland biopic in the pipeline, we look back at the Hollywood legend's most notable performances over his prolific eight-decade career.</w:t>
      </w:r>
      <w:r/>
    </w:p>
    <w:p>
      <w:r/>
      <w:r>
        <w:t xml:space="preserve">1. </w:t>
      </w:r>
      <w:r>
        <w:rPr>
          <w:b/>
        </w:rPr>
        <w:t>Top Hat (1935)</w:t>
      </w:r>
      <w:r>
        <w:t>: Showcasing Astaire's elegance, this film is a classic example of his collaboration with Ginger Rogers, featuring timeless footwork and chemistry.</w:t>
      </w:r>
      <w:r/>
    </w:p>
    <w:p>
      <w:r/>
      <w:r>
        <w:t xml:space="preserve">2. </w:t>
      </w:r>
      <w:r>
        <w:rPr>
          <w:b/>
        </w:rPr>
        <w:t>The Band Wagon (1953)</w:t>
      </w:r>
      <w:r>
        <w:t xml:space="preserve">: Astaire shines solo in this MGM musical, especially in numbers like </w:t>
      </w:r>
      <w:r>
        <w:rPr>
          <w:i/>
        </w:rPr>
        <w:t>Dancing in the Dark</w:t>
      </w:r>
      <w:r>
        <w:t xml:space="preserve"> and </w:t>
      </w:r>
      <w:r>
        <w:rPr>
          <w:i/>
        </w:rPr>
        <w:t>The Girl Hunt Ballet</w:t>
      </w:r>
      <w:r>
        <w:t xml:space="preserve"> with Cyd Charisse.</w:t>
      </w:r>
      <w:r/>
    </w:p>
    <w:p>
      <w:r/>
      <w:r>
        <w:t xml:space="preserve">3. </w:t>
      </w:r>
      <w:r>
        <w:rPr>
          <w:b/>
        </w:rPr>
        <w:t>Swing Time (1936)</w:t>
      </w:r>
      <w:r>
        <w:t>: Known for the spectacular finale and comedic and romantic highlights, this film was Astaire's favorite with Rogers.</w:t>
      </w:r>
      <w:r/>
    </w:p>
    <w:p>
      <w:r/>
      <w:r>
        <w:t xml:space="preserve">4. </w:t>
      </w:r>
      <w:r>
        <w:rPr>
          <w:b/>
        </w:rPr>
        <w:t>Silk Stockings (1957)</w:t>
      </w:r>
      <w:r>
        <w:t xml:space="preserve">: With Cyd Charisse again, this musical marks a high point with numbers like </w:t>
      </w:r>
      <w:r>
        <w:rPr>
          <w:i/>
        </w:rPr>
        <w:t>The Ritz Roll and Rock</w:t>
      </w:r>
      <w:r>
        <w:t>.</w:t>
      </w:r>
      <w:r/>
    </w:p>
    <w:p>
      <w:r/>
      <w:r>
        <w:t xml:space="preserve">5. </w:t>
      </w:r>
      <w:r>
        <w:rPr>
          <w:b/>
        </w:rPr>
        <w:t>Easter Parade (1948)</w:t>
      </w:r>
      <w:r>
        <w:t>: Astaire came out of retirement to star with Judy Garland in this Berlin show-tune-packed MGM musical.</w:t>
      </w:r>
      <w:r/>
    </w:p>
    <w:p>
      <w:r/>
      <w:r>
        <w:t xml:space="preserve">6. </w:t>
      </w:r>
      <w:r>
        <w:rPr>
          <w:b/>
        </w:rPr>
        <w:t>Shall We Dance (1937)</w:t>
      </w:r>
      <w:r>
        <w:t xml:space="preserve">: A variety of dance styles and spoofs make this Fred’n’Ginger film notable, especially for its jazz tribute </w:t>
      </w:r>
      <w:r>
        <w:rPr>
          <w:i/>
        </w:rPr>
        <w:t>Slap That Bass</w:t>
      </w:r>
      <w:r>
        <w:t>.</w:t>
      </w:r>
      <w:r/>
    </w:p>
    <w:p>
      <w:r/>
      <w:r>
        <w:t xml:space="preserve">7. </w:t>
      </w:r>
      <w:r>
        <w:rPr>
          <w:b/>
        </w:rPr>
        <w:t>Broadway Melody of 1940 (1940)</w:t>
      </w:r>
      <w:r>
        <w:t xml:space="preserve">: Astaire's dance with Eleanor Powell to </w:t>
      </w:r>
      <w:r>
        <w:rPr>
          <w:i/>
        </w:rPr>
        <w:t>Begin the Beguine</w:t>
      </w:r>
      <w:r>
        <w:t xml:space="preserve"> is hypnotic.</w:t>
      </w:r>
      <w:r/>
    </w:p>
    <w:p>
      <w:r/>
      <w:r>
        <w:t xml:space="preserve">8. </w:t>
      </w:r>
      <w:r>
        <w:rPr>
          <w:b/>
        </w:rPr>
        <w:t>Follow the Fleet (1936)</w:t>
      </w:r>
      <w:r>
        <w:t xml:space="preserve">: Features the celebrated </w:t>
      </w:r>
      <w:r>
        <w:rPr>
          <w:i/>
        </w:rPr>
        <w:t>Let’s Face the Music and Dance</w:t>
      </w:r>
      <w:r>
        <w:t xml:space="preserve"> routine, demonstrating perfect symmetry in dance.</w:t>
      </w:r>
      <w:r/>
    </w:p>
    <w:p>
      <w:r/>
      <w:r>
        <w:t xml:space="preserve">9. </w:t>
      </w:r>
      <w:r>
        <w:rPr>
          <w:b/>
        </w:rPr>
        <w:t>You Were Never Lovelier (1942)</w:t>
      </w:r>
      <w:r>
        <w:t xml:space="preserve">: The best of Astaire’s collaborations with Rita Hayworth, featuring high-speed routines like </w:t>
      </w:r>
      <w:r>
        <w:rPr>
          <w:i/>
        </w:rPr>
        <w:t>Shorty George</w:t>
      </w:r>
      <w:r>
        <w:t>.</w:t>
      </w:r>
      <w:r/>
    </w:p>
    <w:p>
      <w:r/>
      <w:r>
        <w:t xml:space="preserve">10. </w:t>
      </w:r>
      <w:r>
        <w:rPr>
          <w:b/>
        </w:rPr>
        <w:t>Three Little Words (1950)</w:t>
      </w:r>
      <w:r>
        <w:t>: Astaire's energetic performance with Vera-Ellen highlights this biopic of Tin Pan Alley songwriters.</w:t>
      </w:r>
      <w:r/>
    </w:p>
    <w:p>
      <w:r/>
      <w:r>
        <w:t>Astaire's versatility and charm span numerous genres beyond dance musicals. Highlights include:</w:t>
      </w:r>
      <w:r/>
      <w:r/>
    </w:p>
    <w:p>
      <w:pPr>
        <w:pStyle w:val="ListBullet"/>
        <w:spacing w:line="240" w:lineRule="auto"/>
        <w:ind w:left="720"/>
      </w:pPr>
      <w:r/>
      <w:r>
        <w:rPr>
          <w:b/>
        </w:rPr>
        <w:t>The Towering Inferno (1974)</w:t>
      </w:r>
      <w:r>
        <w:t>: Earning an Oscar nomination, Astaire plays a conman in this disaster movie.</w:t>
      </w:r>
      <w:r/>
    </w:p>
    <w:p>
      <w:pPr>
        <w:pStyle w:val="ListBullet"/>
        <w:spacing w:line="240" w:lineRule="auto"/>
        <w:ind w:left="720"/>
      </w:pPr>
      <w:r/>
      <w:r>
        <w:rPr>
          <w:b/>
        </w:rPr>
        <w:t>The Notorious Landlady (1962)</w:t>
      </w:r>
      <w:r>
        <w:t>: Astaire shines in a comedy-drama role, bringing old-school sophistication.</w:t>
      </w:r>
      <w:r/>
    </w:p>
    <w:p>
      <w:pPr>
        <w:pStyle w:val="ListBullet"/>
        <w:spacing w:line="240" w:lineRule="auto"/>
        <w:ind w:left="720"/>
      </w:pPr>
      <w:r/>
      <w:r>
        <w:rPr>
          <w:b/>
        </w:rPr>
        <w:t>On the Beach (1959)</w:t>
      </w:r>
      <w:r>
        <w:t>: Astaire departs from his usual persona, portraying a scientist wrestling with guilt in a post-apocalyptic setting.</w:t>
      </w:r>
      <w:r/>
      <w:r/>
    </w:p>
    <w:p>
      <w:r/>
      <w:r>
        <w:t>Fred Astaire's influence on Hollywood and dance remains unparalleled, as reflected in these memorable performances.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