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Sean 'Diddy' Combs Facing Legal Storm: Sex Trafficking Investigation and Sexual Misconduct Allegations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Key Figures:</w:t>
      </w:r>
      <w:r/>
      <w:r/>
    </w:p>
    <w:p>
      <w:pPr>
        <w:pStyle w:val="ListBullet"/>
        <w:spacing w:line="240" w:lineRule="auto"/>
        <w:ind w:left="720"/>
      </w:pPr>
      <w:r/>
      <w:r>
        <w:t>Sean "Diddy" Combs</w:t>
      </w:r>
      <w:r/>
    </w:p>
    <w:p>
      <w:pPr>
        <w:pStyle w:val="ListBullet"/>
        <w:spacing w:line="240" w:lineRule="auto"/>
        <w:ind w:left="720"/>
      </w:pPr>
      <w:r/>
      <w:r>
        <w:t>Peter Thomas</w:t>
      </w:r>
      <w:r/>
    </w:p>
    <w:p>
      <w:pPr>
        <w:pStyle w:val="ListBullet"/>
        <w:spacing w:line="240" w:lineRule="auto"/>
        <w:ind w:left="720"/>
      </w:pPr>
      <w:r/>
      <w:r>
        <w:t>Cynthia Bailey</w:t>
      </w:r>
      <w:r/>
    </w:p>
    <w:p>
      <w:pPr>
        <w:pStyle w:val="ListBullet"/>
        <w:spacing w:line="240" w:lineRule="auto"/>
        <w:ind w:left="720"/>
      </w:pPr>
      <w:r/>
      <w:r>
        <w:t>Cassie (Diddy’s former protégé and girlfriend)</w:t>
      </w:r>
      <w:r/>
    </w:p>
    <w:p>
      <w:pPr>
        <w:pStyle w:val="ListBullet"/>
        <w:spacing w:line="240" w:lineRule="auto"/>
        <w:ind w:left="720"/>
      </w:pPr>
      <w:r/>
      <w:r>
        <w:t>Harve Pierre</w:t>
      </w:r>
      <w:r/>
    </w:p>
    <w:p>
      <w:pPr>
        <w:pStyle w:val="ListBullet"/>
        <w:spacing w:line="240" w:lineRule="auto"/>
        <w:ind w:left="720"/>
      </w:pPr>
      <w:r/>
      <w:r>
        <w:t>Michael J. Willemin (Plaintiff's attorney)</w:t>
      </w:r>
      <w:r/>
      <w:r/>
    </w:p>
    <w:p>
      <w:r/>
      <w:r>
        <w:rPr>
          <w:b/>
        </w:rPr>
        <w:t>Dates and Locations:</w:t>
      </w:r>
      <w:r/>
      <w:r/>
    </w:p>
    <w:p>
      <w:pPr>
        <w:pStyle w:val="ListBullet"/>
        <w:spacing w:line="240" w:lineRule="auto"/>
        <w:ind w:left="720"/>
      </w:pPr>
      <w:r/>
      <w:r>
        <w:t>March 25: Federal officials raided Diddy's homes in Los Angeles and Miami.</w:t>
      </w:r>
      <w:r/>
    </w:p>
    <w:p>
      <w:pPr>
        <w:pStyle w:val="ListBullet"/>
        <w:spacing w:line="240" w:lineRule="auto"/>
        <w:ind w:left="720"/>
      </w:pPr>
      <w:r/>
      <w:r>
        <w:t>December (last year): Initial lawsuit filed by an unnamed woman alleging rape by Diddy and associates in 2003.</w:t>
      </w:r>
      <w:r/>
    </w:p>
    <w:p>
      <w:pPr>
        <w:pStyle w:val="ListBullet"/>
        <w:spacing w:line="240" w:lineRule="auto"/>
        <w:ind w:left="720"/>
      </w:pPr>
      <w:r/>
      <w:r>
        <w:t>November: Cassie filed, then settled a lawsuit accusing Diddy of abuse dating from 2005-2018.</w:t>
      </w:r>
      <w:r/>
      <w:r/>
    </w:p>
    <w:p>
      <w:r/>
      <w:r>
        <w:rPr>
          <w:b/>
        </w:rPr>
        <w:t>Event Overview:</w:t>
      </w:r>
      <w:r/>
    </w:p>
    <w:p>
      <w:r/>
      <w:r>
        <w:t>Sean "Diddy" Combs, a Grammy-winning artist, is embroiled in multiple legal proceedings, including a federal sex trafficking investigation and several sexual misconduct lawsuits. Most recently, federal officials raided his homes on March 25, 2023. Allegations span from 2003 to 2018, including an unnamed woman's claim of rape and Cassie's accusations of physical and sexual abuse.</w:t>
      </w:r>
      <w:r/>
    </w:p>
    <w:p>
      <w:r/>
      <w:r>
        <w:t>Diddy has denied all allegations and actively voiced his stance on social media, insisting "time tells truth." Public responses have ranged from strong support to critical skepticism.</w:t>
      </w:r>
      <w:r/>
    </w:p>
    <w:p>
      <w:r/>
      <w:r>
        <w:t>Presently, Diddy's legal team is working to dismiss the 2003 lawsuit under procedural grounds, asserting inconsistencies and statute of limitations issues. The investigation and lawsuits remain ongoing.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