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Allen &amp; Heath AHM-64 Matrix Processor Elevates Tours at McConnell’s Irish Whisky Distillery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Allen &amp; Heath AHM-64 Matrix Processor Enhances Tours at McConnell’s Irish Whisky Distillery</w:t>
      </w:r>
      <w:r/>
    </w:p>
    <w:p>
      <w:r/>
      <w:r>
        <w:t>The McConnell’s Irish Whisky Distillery in North Belfast has incorporated advanced audiovisual systems powered by the Allen &amp; Heath AHM-64 matrix processor. This new setup is central to the distillery’s tours and experiences, and includes additional equipment such as Martin Audio speakers, amplifiers, and Ayla interactive touch screens.</w:t>
      </w:r>
      <w:r/>
    </w:p>
    <w:p>
      <w:r/>
      <w:r>
        <w:t>Housed within the historic A-wing of Crumlin Road Gaol, McConnell’s Irish Whisky Distillery offers guided tours that delve into Belfast’s distilling history and the brand’s origins dating back to 1776. The newly implemented AV system, designed by Rea Sound, features the AHM-64 matrix processor, which manages audio across multiple zones in the building. This processor supports 64 zone outputs, echo cancelling, and audio networking options, tailored for multi-room installations in hospitality and corporate environments.</w:t>
      </w:r>
      <w:r/>
    </w:p>
    <w:p>
      <w:r/>
      <w:r>
        <w:t>To enhance system I/O, a DX88-P and DX012 unit were integrated with the AHM-64 via a 128x128 SLink option card, supporting assistive listening systems in every room. Each of the eight zones in the distillery features an Allen &amp; Heath IP1 programmable wallplate controller for easy audio management and preset recalls.</w:t>
      </w:r>
      <w:r/>
    </w:p>
    <w:p>
      <w:r/>
      <w:r>
        <w:t>Additionally, a custom-designed GUI on an Allen &amp; Heath CC-7 control touch panel is situated at the reception for simple playback control and paging. Rea Sound’s installation also includes a Pepper’s ghost illusion technique, providing a visual highlight for tours.</w:t>
      </w:r>
      <w:r/>
    </w:p>
    <w:p>
      <w:r/>
      <w:r>
        <w:t>Graeme Millar, head of supply and operations at McConnell’s Irish Whisky Distillery, praised the ease of use and reliability of the system, which has greatly facilitated staff operations and enhanced the visitor experience. Technician Oran McGuckin led the installation of Martin Audio speakers and amplifiers, ensuring seamless integration with the Ayla touch screens within the facility.</w:t>
      </w:r>
      <w:r/>
    </w:p>
    <w:p>
      <w:pPr>
        <w:pStyle w:val="Heading3"/>
      </w:pPr>
      <w:r>
        <w:t>Conclusion</w:t>
      </w:r>
      <w:r/>
    </w:p>
    <w:p>
      <w:r/>
      <w:r>
        <w:t>The advanced AV setup at McConnell’s Irish Whisky Distillery, featuring the Allen &amp; Heath AHM-64 matrix processor, has significantly enhanced the storytelling and visitor engagement within this historic venue in North Belfast.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