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Arooj Aftab Unveils Experimental Fifth Album 'Night Reign'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Arooj Aftab Releases Fifth Album "Night Reign"</w:t>
      </w:r>
      <w:r/>
    </w:p>
    <w:p>
      <w:r/>
      <w:r>
        <w:t xml:space="preserve">Arooj Aftab, the Grammy-winning Pakistani-American singer and composer, has released her fifth album titled "Night Reign." Known for her delicate vocal warmth and quiet power, Aftab continues to explore the depths of nocturnal themes across the album's nine tracks. </w:t>
      </w:r>
      <w:r/>
    </w:p>
    <w:p>
      <w:r/>
      <w:r>
        <w:t>The project marks a significant and experimental chapter in Aftab's discography, blending genres like jazz, Sufi qawwalis, and folk. Notable tracks include "Aey Nehin," which evokes a nighttime lover’s longing with acoustic guitars and harp, and "Na Gul," which channels jazz fusion with plaintive melodies. "Bolo Na" introduces a grungy bass and eerie vibraphone, while "Raat Ki Rani" features shuffling percussion and horn fanfares, bringing an infectious momentum.</w:t>
      </w:r>
      <w:r/>
    </w:p>
    <w:p>
      <w:r/>
      <w:r>
        <w:t>Despite some experimental missteps, such as the fragmented rendition of "Autumn Leaves," "Night Reign" is celebrated for demonstrating Aftab's versatile vocal range, encompassing everything from solipsism to anxiety.</w:t>
      </w:r>
      <w:r/>
    </w:p>
    <w:p>
      <w:r/>
      <w:r>
        <w:t>Additionally, Ethiopian saxophonist Jorga Mesfin debuts with "The Kindest One," Brazilian singer Flavia Coelho releases her fifth album "Ginga," and trombonist Robinson Khoury presents "Mÿa," each contributing to a diverse landscape of global music.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