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Chloe Fineman Addresses Criticism of Cannes Red Carpet Outfit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Chloe Fineman Responds to Criticism Over Cannes Red Carpet Look</w:t>
      </w:r>
      <w:r/>
    </w:p>
    <w:p>
      <w:r/>
      <w:r>
        <w:t>Chloe Fineman, 35, and a cast member of "Saturday Night Live" faced online criticism after her appearance on the Cannes Film Festival red carpet on May 16, 2024. Fineman attended the premiere of Francis Ford Coppola's "Megapolis" wearing a red, strapless Celine gown with a bow detail and a diamond Cartier necklace.</w:t>
      </w:r>
      <w:r/>
    </w:p>
    <w:p>
      <w:r/>
      <w:r>
        <w:t>The Instagram account "Check The Tag" shared a photo of Fineman, which garnered negative comments about her proportions and dress. Fineman responded in the comments section, urging critics to be kind, writing, “No need to be so mean! Thank you,” with a red heart emoji.</w:t>
      </w:r>
      <w:r/>
    </w:p>
    <w:p>
      <w:r/>
      <w:r>
        <w:t>Despite the criticism, some fans defended her, praising her look. Fineman also shared her experience at Cannes in an essay for Elle, describing it as a "pinch-me moment."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