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 Dog on the Moon addresses Gina Rinehart controversy with new cartoon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17, 2024, the satirical cartoonist known as First Dog on the Moon released a new cartoon addressing the recent actions and controversies surrounding Gina Rinehart, an Australian mining magnate and philanthropist. The cartoon touches on the reactions from Olympic swimmers demanding justice in relation to Gina Rinehart’s involvement in the sports funding arena. This release continues the cartoonist's trend of using humor and satire to comment on current events. Readers are encouraged to regularly check for new releases and can find related merchandise on the official First Dog shop.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