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Giovanna Fletcher playfully teases husband Tom Fletcher to keep his wedding ring 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Giovanna Fletcher, winner of "I'm A Celeb," took to Instagram on Thursday to humorously urge her husband Tom Fletcher, member of the band McFly, to stop taking off his wedding ring. The couple, who have been married since 2012, are parents to three sons: Buzz, 10, Buddy, 8, and Max, 5.</w:t>
      </w:r>
      <w:r/>
    </w:p>
    <w:p>
      <w:r/>
      <w:r>
        <w:t>Giovanna shared a selfie holding Tom’s wedding band with the caption, "Dear @tomfletcher, I see you forgot something… #stillmarried #stoptakingitoff ❤️." This post comes shortly after the couple celebrated their 12th wedding anniversary, with both sharing nostalgic and loving posts on social media.</w:t>
      </w:r>
      <w:r/>
    </w:p>
    <w:p>
      <w:r/>
      <w:r>
        <w:t>Giovanna also mentioned plans to renew their wedding vows in a small, intimate ceremony. The pair first met at the Sylvia Young stage school and shared their first kiss at 13, later reconnecting and marrying.</w:t>
      </w:r>
      <w:r/>
    </w:p>
    <w:p>
      <w:r/>
      <w:r>
        <w:t>The couple maintains a strong relationship despite their busy schedules. Giovanna emphasized the importance of making each other laugh and confirmed they are not planning to have more children.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