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Harpist in Harrow, London, Defends Street Performance Against Accusations of Begging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harpist performing in Harrow, London, encountered an irate passerby while playing George Michael's "Careless Whisper." The street performer, known as Robyn and active on TikTok under the handle @Robyn.hearts.harp, was accused by the woman of illegally begging due to a "cash or card" donation sign next to her.</w:t>
      </w:r>
      <w:r/>
    </w:p>
    <w:p>
      <w:r/>
      <w:r>
        <w:t>In a video shared on TikTok, the woman is heard threatening to report Robyn to the Harrow Council, mistaking her busking sign for begging. Robyn assured the woman that she had the required permission to perform, and calmly continued her performance despite the accusations. She clarified to the woman that she was not begging but offering an option for donations via cash or card.</w:t>
      </w:r>
      <w:r/>
    </w:p>
    <w:p>
      <w:r/>
      <w:r>
        <w:t>Harrow Council regulations permit busking in designated areas, provided musicians obtain a prior license and book two-hour slots. These areas include St Ann's Road, where Robyn was performing. Musicians not adhering to these rules risk fines.</w:t>
      </w:r>
      <w:r/>
    </w:p>
    <w:p>
      <w:r/>
      <w:r>
        <w:t>Robyn's TikTok followers voiced their support, applauding her calm demeanor and recognizing her contribution to the street's ambiance. Some apologized for the passerby's rudeness, while others praised her serene response to the confrontation.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