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Rihanna Stuns in All-Black Ensemble During Outing in New York City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Rihanna was seen in New York City on Thursday dressed in a striking all-black ensemble. The 36-year-old singer and songwriter wore a black leather jacket that accentuated her trim waist, over a sheer black dress reaching down to her ankles. The dress featured a low-cut neckline and a ruched skirt with an opaque ruffled hem. Complementing her outfit, Rihanna wore black pantyhose and classic black pumps, accessorized with a black patterned leather handbag. She styled her new vibrant blond hair straight with a side part.</w:t>
      </w:r>
      <w:r/>
    </w:p>
    <w:p>
      <w:r/>
      <w:r>
        <w:t>Absent from her outing were her partner A$AP Rocky, born Rakim Athelaston Mayers, and their two sons: RZA, two, and Riot Rose, nine months. The couple recently celebrated RZA's second birthday on Monday with a heartwarming Instagram post. Rihanna and Rocky have strengthened their bond after welcoming their two children and are often seen together.</w:t>
      </w:r>
      <w:r/>
    </w:p>
    <w:p>
      <w:r/>
      <w:r>
        <w:t>According to a management source speaking to People this month, Rihanna and Rocky have maintained a strong friendship which their romance has enhanced. It was also mentioned that Rihanna brings her sons on all her work trips to keep them close, as family is a priority for her.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