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Personality Danielle Mason Enjoys Essex Retreat Amid Struggles for Children's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Danielle Mason Enjoys Essex Retreat Amid School Struggles for Her Children</w:t>
      </w:r>
      <w:r/>
    </w:p>
    <w:p>
      <w:r/>
      <w:r>
        <w:t>Danielle Mason, TV personality and sister of EastEnders actress Jessie Wallace, recently shared numerous bikini photos from a girls' weekend at the Glass House Detox and Wellness Retreat in Essex. The retreat, known for its eco-friendly and vegan approach, is popular among celebrities and has been featured on shows like TOWIE.</w:t>
      </w:r>
      <w:r/>
    </w:p>
    <w:p>
      <w:r/>
      <w:r>
        <w:t>Joining Mason were TV presenter Hayley Sparkes, radio presenter Danielle Broadbent, and podcast host Shanie Ryan. The group enjoyed the balmy weather while posing for pictures in swimwear, documenting their time via social media.</w:t>
      </w:r>
      <w:r/>
    </w:p>
    <w:p>
      <w:r/>
      <w:r>
        <w:t>Despite the relaxing weekend, Mason, 41, has been vocal about her ongoing struggles with getting appropriate education for her son, Rudy, 12, who is autistic. Mason has disclosed that Rudy has not attended school for over a year due to funding issues for his special educational needs. Rudy has been declined places at several schools after being excluded 21 times from his last school, The Brakenhale School in Berkshire.</w:t>
      </w:r>
      <w:r/>
    </w:p>
    <w:p>
      <w:r/>
      <w:r>
        <w:t>Mason also mentioned that her daughter, Delilah, 10, who has mental health issues, has been facing similar challenges. Delilah is currently in Year Six, but has also been unable to secure a place at a senior school.</w:t>
      </w:r>
      <w:r/>
    </w:p>
    <w:p>
      <w:r/>
      <w:r>
        <w:t>James Sunderland, Conservative MP for Bracknell, acknowledged the issues and advised the family to contact his office. He mentioned ongoing efforts to secure additional funding and resources for students with special educational needs in the area.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