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John Krasinski and Ryan Reynolds Collaborate on New Family-Friendly Comedy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John Krasinski and Ryan Reynolds Collaborate on New Family-Friendly Comedy</w:t>
      </w:r>
      <w:r/>
    </w:p>
    <w:p>
      <w:r/>
      <w:r>
        <w:rPr>
          <w:b/>
        </w:rPr>
        <w:t>Cinema: "If"</w:t>
      </w:r>
      <w:r>
        <w:t>Out now</w:t>
      </w:r>
      <w:r/>
    </w:p>
    <w:p>
      <w:r/>
      <w:r>
        <w:t>John Krasinski and Ryan Reynolds star in a new part-animated fantasy film entitled "If." Krasinski, known for "The Office" and "A Quiet Place," takes on both writing and directing duties. The film features imaginary friends becoming visible, with Ryan Reynolds and Steve Carell lending their talents to the project.</w:t>
      </w:r>
      <w:r/>
    </w:p>
    <w:p>
      <w:r/>
      <w:r>
        <w:rPr>
          <w:b/>
        </w:rPr>
        <w:t>Two Tickets to Greece</w:t>
      </w:r>
      <w:r>
        <w:t>Out now</w:t>
      </w:r>
      <w:r/>
    </w:p>
    <w:p>
      <w:r/>
      <w:r>
        <w:t>Childhood friends Magalie (Laure Calamy) and Blandine (Olivia Côte) reunite for a Greek island adventure, with Kristin Scott Thomas playing a bohemian artist named Bijou.</w:t>
      </w:r>
      <w:r/>
    </w:p>
    <w:p>
      <w:r/>
      <w:r>
        <w:rPr>
          <w:b/>
        </w:rPr>
        <w:t>Tiger Stripes</w:t>
      </w:r>
      <w:r>
        <w:t>Out now</w:t>
      </w:r>
      <w:r/>
    </w:p>
    <w:p>
      <w:r/>
      <w:r>
        <w:t>Director Amanda Nell Eu presents this Malaysian film about 12-year-old Zaffan (Zafreen Zairizal), who experiences unexpected bodily changes as she navigates adolescence.</w:t>
      </w:r>
      <w:r/>
    </w:p>
    <w:p>
      <w:r/>
      <w:r>
        <w:rPr>
          <w:b/>
        </w:rPr>
        <w:t>Hoard</w:t>
      </w:r>
      <w:r>
        <w:t>Out now</w:t>
      </w:r>
      <w:r/>
    </w:p>
    <w:p>
      <w:r/>
      <w:r>
        <w:t>Featuring Saura Lightfoot Leon and Joseph Quinn, Luna Carmoon's "Hoard" narrates a coming-of-age story with themes of sex, trauma, and foster care.</w:t>
      </w:r>
      <w:r/>
    </w:p>
    <w:p>
      <w:r/>
      <w:r>
        <w:rPr>
          <w:b/>
        </w:rPr>
        <w:t>Gigs: Danny Brown</w:t>
      </w:r>
      <w:r>
        <w:t>22 to 29 May; tour starts London</w:t>
      </w:r>
      <w:r/>
    </w:p>
    <w:p>
      <w:r/>
      <w:r>
        <w:t>Detroit rapper Danny Brown embarks on a UK tour following the release of his sixth solo album, "Quaranta."</w:t>
      </w:r>
      <w:r/>
    </w:p>
    <w:p>
      <w:r/>
      <w:r>
        <w:rPr>
          <w:b/>
        </w:rPr>
        <w:t>Voices from the East</w:t>
      </w:r>
      <w:r>
        <w:t>Royal Festival Hall, London, 19 May</w:t>
      </w:r>
      <w:r/>
    </w:p>
    <w:p>
      <w:r/>
      <w:r>
        <w:t>Conductor Kirill Karabits leads a showcase of Eastern European works, in his final months with the Bournemouth Symphony.</w:t>
      </w:r>
      <w:r/>
    </w:p>
    <w:p>
      <w:r/>
      <w:r>
        <w:rPr>
          <w:b/>
        </w:rPr>
        <w:t>Hovvdy</w:t>
      </w:r>
      <w:r>
        <w:t>21 to 28 May; tour starts Glasgow</w:t>
      </w:r>
      <w:r/>
    </w:p>
    <w:p>
      <w:r/>
      <w:r>
        <w:t>Austin’s Hovvdy (Charlie Martin and Will Taylor) perform tracks from their latest album.</w:t>
      </w:r>
      <w:r/>
    </w:p>
    <w:p>
      <w:r/>
      <w:r>
        <w:rPr>
          <w:b/>
        </w:rPr>
        <w:t>Manchester Jazz Festival</w:t>
      </w:r>
      <w:r>
        <w:t>Various venues, to 26 May</w:t>
      </w:r>
      <w:r/>
    </w:p>
    <w:p>
      <w:r/>
      <w:r>
        <w:t>The 28th edition features performances from Trish Clowes, Julian Joseph, and Tim Garland’s Lighthouse trio.</w:t>
      </w:r>
      <w:r/>
    </w:p>
    <w:p>
      <w:r/>
      <w:r>
        <w:rPr>
          <w:b/>
        </w:rPr>
        <w:t>Art: Kimono: Kyoto to Catwalk</w:t>
      </w:r>
      <w:r>
        <w:t>V&amp;A Dundee, to 5 January</w:t>
      </w:r>
      <w:r/>
    </w:p>
    <w:p>
      <w:r/>
      <w:r>
        <w:t>This exhibit showcases kimonos from historical silk paintings to modern couture, including pieces owned by Freddie Mercury.</w:t>
      </w:r>
      <w:r/>
    </w:p>
    <w:p>
      <w:r/>
      <w:r>
        <w:rPr>
          <w:b/>
        </w:rPr>
        <w:t>Judy Chicago</w:t>
      </w:r>
      <w:r>
        <w:t>Serpentine North Gallery, London, 23 May to 1 September</w:t>
      </w:r>
      <w:r/>
    </w:p>
    <w:p>
      <w:r/>
      <w:r>
        <w:t>Feminist artist Judy Chicago's exhibition highlights her project "Revelations," focusing on the importance of drawing in her work.</w:t>
      </w:r>
      <w:r/>
    </w:p>
    <w:p>
      <w:r/>
      <w:r>
        <w:rPr>
          <w:b/>
        </w:rPr>
        <w:t>The Shape of Things</w:t>
      </w:r>
      <w:r>
        <w:t>Pallant House Gallery, near Chichester, to 20 October</w:t>
      </w:r>
      <w:r/>
    </w:p>
    <w:p>
      <w:r/>
      <w:r>
        <w:t>An exhibition on modern British still life featuring artists like Richard Hamilton and Rachel Whiteread.</w:t>
      </w:r>
      <w:r/>
    </w:p>
    <w:p>
      <w:r/>
      <w:r>
        <w:rPr>
          <w:b/>
        </w:rPr>
        <w:t>Isa Genzken</w:t>
      </w:r>
      <w:r>
        <w:t>Hauser &amp; Wirth, London, to 27 July</w:t>
      </w:r>
      <w:r/>
    </w:p>
    <w:p>
      <w:r/>
      <w:r>
        <w:t>The German artist displays her punk-inspired assemblages and collages.</w:t>
      </w:r>
      <w:r/>
    </w:p>
    <w:p>
      <w:r/>
      <w:r>
        <w:rPr>
          <w:b/>
        </w:rPr>
        <w:t>Stage: Norfolk &amp; Norwich Festival</w:t>
      </w:r>
      <w:r>
        <w:t>Various venues, to 26 May</w:t>
      </w:r>
      <w:r/>
    </w:p>
    <w:p>
      <w:r/>
      <w:r>
        <w:t>Dance shows include Rachel Ní Bhraonáin’s "Mosh" and Marc Brew’s "An Accident/A Life," collaborating with Sidi Larbi Cherkaoui.</w:t>
      </w:r>
      <w:r/>
    </w:p>
    <w:p>
      <w:r/>
      <w:r>
        <w:rPr>
          <w:b/>
        </w:rPr>
        <w:t>Catherine Bohart</w:t>
      </w:r>
      <w:r>
        <w:t>Touring to 10 October</w:t>
      </w:r>
      <w:r/>
    </w:p>
    <w:p>
      <w:r/>
      <w:r>
        <w:t>Irish comedian Catherine Bohart’s new show tackles the challenges of transitioning into adulthood.</w:t>
      </w:r>
      <w:r/>
    </w:p>
    <w:p>
      <w:r/>
      <w:r>
        <w:rPr>
          <w:b/>
        </w:rPr>
        <w:t>The Women of Llanrumney</w:t>
      </w:r>
      <w:r>
        <w:t>Sherman Theatre, Cardiff, to 1 June</w:t>
      </w:r>
      <w:r/>
    </w:p>
    <w:p>
      <w:r/>
      <w:r>
        <w:t>Set in 18th-century Jamaica, Azuka Oforka’s play explores Wales's colonial past through the story of two enslaved women.</w:t>
      </w:r>
      <w:r/>
    </w:p>
    <w:p>
      <w:r/>
      <w:r>
        <w:rPr>
          <w:b/>
        </w:rPr>
        <w:t>Metamorphoses</w:t>
      </w:r>
      <w:r>
        <w:t>The Cockpit, London, to 1 June</w:t>
      </w:r>
      <w:r/>
    </w:p>
    <w:p>
      <w:r/>
      <w:r>
        <w:t>A queer reimagining of Ovid’s work with an all-trans cast.</w:t>
      </w:r>
      <w:r/>
    </w:p>
    <w:p>
      <w:r/>
      <w:r>
        <w:rPr>
          <w:b/>
        </w:rPr>
        <w:t>Streaming: Insomnia</w:t>
      </w:r>
      <w:r>
        <w:t>Paramount+, 23 May</w:t>
      </w:r>
      <w:r/>
    </w:p>
    <w:p>
      <w:r/>
      <w:r>
        <w:t>Vicky McClure stars in this adaptation of Sarah Pinborough’s novel, following a woman’s descent into sleeplessness.</w:t>
      </w:r>
      <w:r/>
    </w:p>
    <w:p>
      <w:r/>
      <w:r>
        <w:rPr>
          <w:b/>
        </w:rPr>
        <w:t>Rebus</w:t>
      </w:r>
      <w:r>
        <w:t>BBC One, 18 May, 9.25 pm</w:t>
      </w:r>
      <w:r/>
    </w:p>
    <w:p>
      <w:r/>
      <w:r>
        <w:t>Richard Rankin stars in a new adaptation of Ian Rankin’s detective novels, set in modern-day Edinburgh.</w:t>
      </w:r>
      <w:r/>
    </w:p>
    <w:p>
      <w:r/>
      <w:r>
        <w:rPr>
          <w:b/>
        </w:rPr>
        <w:t>The Nevermets</w:t>
      </w:r>
      <w:r>
        <w:t>Channel 4, 24 May, 10 pm</w:t>
      </w:r>
      <w:r/>
    </w:p>
    <w:p>
      <w:r/>
      <w:r>
        <w:t>This documentary explores online relationships where couples have never met in person.</w:t>
      </w:r>
      <w:r/>
    </w:p>
    <w:p>
      <w:r/>
      <w:r>
        <w:rPr>
          <w:b/>
        </w:rPr>
        <w:t>Trying</w:t>
      </w:r>
      <w:r>
        <w:t>Apple TV+, 22 May</w:t>
      </w:r>
      <w:r/>
    </w:p>
    <w:p>
      <w:r/>
      <w:r>
        <w:t>The fourth season of this series examines a couple’s journey through adoption.</w:t>
      </w:r>
      <w:r/>
    </w:p>
    <w:p>
      <w:r/>
      <w:r>
        <w:rPr>
          <w:b/>
        </w:rPr>
        <w:t>Games: Senua’s Saga: Hellblade II</w:t>
      </w:r>
      <w:r>
        <w:t>PC, XSX, out 21 May</w:t>
      </w:r>
      <w:r/>
    </w:p>
    <w:p>
      <w:r/>
      <w:r>
        <w:t>The dark adventure game returns, focusing on hero Senua’s mental state and journey through Iceland.</w:t>
      </w:r>
      <w:r/>
    </w:p>
    <w:p>
      <w:r/>
      <w:r>
        <w:rPr>
          <w:b/>
        </w:rPr>
        <w:t>Lorelei and the Laser Eyes</w:t>
      </w:r>
      <w:r>
        <w:t>PC, Switch, out now</w:t>
      </w:r>
      <w:r/>
    </w:p>
    <w:p>
      <w:r/>
      <w:r>
        <w:t>A surreal puzzle adventure from Swedish studio Simogo, set in a remote European hotel.</w:t>
      </w:r>
      <w:r/>
    </w:p>
    <w:p>
      <w:r/>
      <w:r>
        <w:rPr>
          <w:b/>
        </w:rPr>
        <w:t>Albums: Billie Eilish – Hit Me Hard and Soft</w:t>
      </w:r>
      <w:r>
        <w:t>Out now</w:t>
      </w:r>
      <w:r/>
    </w:p>
    <w:p>
      <w:r/>
      <w:r>
        <w:t>Eilish's third album explores self-discovery, featuring tracks like "Chihiro" and "Lunch."</w:t>
      </w:r>
      <w:r/>
    </w:p>
    <w:p>
      <w:r/>
      <w:r>
        <w:rPr>
          <w:b/>
        </w:rPr>
        <w:t>Bright Light Bright Light – Enjoy Youth</w:t>
      </w:r>
      <w:r>
        <w:t>Out now</w:t>
      </w:r>
      <w:r/>
    </w:p>
    <w:p>
      <w:r/>
      <w:r>
        <w:t>Rod Thomas’s fifth album mixes 90s dance anthems with pure pop joy.</w:t>
      </w:r>
      <w:r/>
    </w:p>
    <w:p>
      <w:r/>
      <w:r>
        <w:rPr>
          <w:b/>
        </w:rPr>
        <w:t>Zayn – Room Under the Stairs</w:t>
      </w:r>
      <w:r>
        <w:t>Out now</w:t>
      </w:r>
      <w:r/>
    </w:p>
    <w:p>
      <w:r/>
      <w:r>
        <w:t>Zayn’s fourth album showcases a raw acoustic sound, co-produced by Dave Cobb.</w:t>
      </w:r>
      <w:r/>
    </w:p>
    <w:p>
      <w:r/>
      <w:r>
        <w:rPr>
          <w:b/>
        </w:rPr>
        <w:t>Beth Gibbons – Lives Outgrown</w:t>
      </w:r>
      <w:r>
        <w:t>Out now</w:t>
      </w:r>
      <w:r/>
    </w:p>
    <w:p>
      <w:r/>
      <w:r>
        <w:t>Portishead’s Beth Gibbons releases a solo album filled with themes of motherhood and mortality.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