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Kevin Costner's passion project 'Horizon: An American Saga' set to premiere with $100 million budget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Kevin Costner stars in the trailer for the upcoming movie series "Horizon: An American Saga," which has a production budget of $100 million. This project is a long-time passion for Costner, who serves as director, co-writer, actor, and producer. The first chapter is set to premiere on June 28, followed by the second on August 16.</w:t>
      </w:r>
      <w:r/>
    </w:p>
    <w:p>
      <w:r/>
      <w:r>
        <w:t>The trailer introduces Costner's character, Hayes Ellison, a pioneer navigating the perilous American West during and after the Civil War. The narrative showcases intense scenes of wagon trains, shootouts, and bombings. Notable cast members include Jamie Campbell Bower as Caleb Sykes, Danny Huston as Colonel Houghton, Will Patton as Owen Kittredge, Luke Wilson, and Jenna Malone.</w:t>
      </w:r>
      <w:r/>
    </w:p>
    <w:p>
      <w:r/>
      <w:r>
        <w:t>Conflict arose with Costner’s prior commitments on Paramount's "Yellowstone." Scheduling issues with "Horizon" led to his departure from "Yellowstone," generating disputes between Costner and the show's producers. Costner claims he fulfilled his contractual obligations despite Paramount's shifting timelines.</w:t>
      </w:r>
      <w:r/>
    </w:p>
    <w:p>
      <w:r/>
      <w:r>
        <w:t>Personal investments have been significant for Costner, who mortgaged a 10-acre Santa Barbara estate to fund "Horizon," raising nearly $50 million. The series will be premiered at the Cannes Film Festival before it hits theaters.</w:t>
      </w:r>
      <w:r/>
    </w:p>
    <w:p>
      <w:r/>
      <w:r>
        <w:t>Costner’s disagreements with Paramount over "Yellowstone" scripts and scheduling have been public, but he remains open to returning to the show if conflicts can be resolved.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