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Stars Shine at Chopard Trophée Awards in Cannes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Chopard Trophée Awards ceremony took place at Carlton Beach in Cannes, France, during the 77th Annual Cannes Film Festival on Friday. The event featured several prominent figures from the film industry.</w:t>
      </w:r>
      <w:r/>
    </w:p>
    <w:p>
      <w:r/>
      <w:r>
        <w:t>Demi Moore, 61, stole the spotlight in a strapless Balenciaga gown adorned with sapphire blue sequins. She complemented her look with a 70.40-carat paraiba tourmaline and 43.38-carat diamond necklace by Chopard. Moore's appearance included her signature straight black hair and smoky eye makeup.</w:t>
      </w:r>
      <w:r/>
    </w:p>
    <w:p>
      <w:r/>
      <w:r>
        <w:t>Eva Longoria, 49, made a statement in a bedazzled gown paired with a silver choker and a black cape. Her chic updo and mauve pink glossy pout added to her sophisticated appearance.</w:t>
      </w:r>
      <w:r/>
    </w:p>
    <w:p>
      <w:r/>
      <w:r>
        <w:t>Lily Gladstone, 37, donned a bold crimson red gown with a voluminous skirt and a high-neck cape. The Golden Globe-winning actress, also a jury member at the festival, styled her hair in a polished updo to highlight her dangling earrings.</w:t>
      </w:r>
      <w:r/>
    </w:p>
    <w:p>
      <w:r/>
      <w:r>
        <w:t>Kevin Costner, 69, attended the event in a black tuxedo and posed on the red carpet with Chopard's co-president Caroline Scheufele. He sported a handlebar mustache with a goatee and accessorized his look with a stylish watch.</w:t>
      </w:r>
      <w:r/>
    </w:p>
    <w:p>
      <w:r/>
      <w:r>
        <w:t>Greta Gerwig, 40, wore a black velvet gown with puff sleeves and a sapphire and diamond necklace. Maria Borges, 31, chose a bejeweled plunging cowl-neck hood paired with a figure-hugging skirt, while Carla Bruni, 56, opted for an emerald green gown with an off-the-shoulder bust.</w:t>
      </w:r>
      <w:r/>
    </w:p>
    <w:p>
      <w:r/>
      <w:r>
        <w:t>The evening concluded with Moore offering advice to rising stars, including Mike Faist and Sophie Wilde, about navigating the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