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Timothée Chalamet and Martin Scorsese's Collaborative Perfume Ad for Bleu De Chanel Receives Acclaim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Renowned actor Timothée Chalamet and legendary filmmaker Martin Scorsese have garnered widespread acclaim for their collaborative perfume ad for Bleu De Chanel. The commercial, shot predominantly in black and white with vivid blue accents, humorously critiques Chalamet's public persona, juxtaposing his image as a serious artist with that of a Hollywood heartthrob.</w:t>
      </w:r>
      <w:r/>
    </w:p>
    <w:p>
      <w:r/>
      <w:r>
        <w:t>Directed by Scorsese, the ad showcases Chalamet navigating a typical day in his life. It features scenes of paparazzi chases, talk-show appearances, and introspective moments, including a sequence where Chalamet watches himself in a movie clip on a high-rise screen.</w:t>
      </w:r>
      <w:r/>
    </w:p>
    <w:p>
      <w:r/>
      <w:r>
        <w:t xml:space="preserve">The ad's visual style and frenetic editing are reminiscent of old-fashioned music videos, further accentuated by the blue glow emanating from various light sources. A notable moment includes Chalamet imagining his co-star from a film scene handing him a paper slip, blurring the lines between cinema and reality. </w:t>
      </w:r>
      <w:r/>
    </w:p>
    <w:p>
      <w:r/>
      <w:r>
        <w:t>Fans on social media praised the ad's creativity, with some calling it the "most interesting and visionary" project Scorsese has done recently. The commercial, filled with witty and self-referential humor, has been celebrated for its style and imaginative storytelling.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