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Camilla's Reading Room Charity Announces Second Season of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Queen’s Reading Room, a charity established by Queen Camilla, has announced the launch of the second season of its podcast. The series, hosted by charity CEO Vicki Perrin, will feature nine episodes with guests such as Neil Gaiman, Richard E. Grant, and Kate Mosse, exploring their relationship with reading. The first episode will be available on Monday, May 20.</w:t>
      </w:r>
      <w:r/>
    </w:p>
    <w:p>
      <w:r/>
      <w:r>
        <w:t>The book club, initially created by Camilla during the Covid-19 pandemic in 2021 to celebrate reading, evolved into a charity in February 2023. The podcast's first season included prominent figures like Ian Rankin and Joanna Lumley and reached listeners in 158 countries.</w:t>
      </w:r>
      <w:r/>
    </w:p>
    <w:p>
      <w:r/>
      <w:r>
        <w:t>This season will also include contributions from Camilla, who will discuss some of her favorite reads. The episodes are scheduled to release weekly through July 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