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Royals Enjoy Chelsea Flower Show Tour with Bridgerton and No Adults Allowed Gardens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Key Highlights from the Royal Visit to the Chelsea Flower Show</w:t>
      </w:r>
      <w:r/>
    </w:p>
    <w:p>
      <w:r/>
      <w:r>
        <w:t>On a sunny Monday afternoon, King Charles and Queen Camilla attended the RHS Chelsea Flower Show in London, accompanied by the Duke and Duchess of Gloucester. The visit included a tour of a garden inspired by the Netflix series "Bridgerton." Queen Camilla admitted to having watched "the first lot" of the series during her visit to a garden centered around the character Penelope Featherington.</w:t>
      </w:r>
      <w:r/>
    </w:p>
    <w:p>
      <w:r/>
      <w:r>
        <w:t>The King and Queen toured the "RHS No Adults Allowed Garden," designed by Harry Holding and children from Sulivan Primary School. King Charles remarked, "there's nothing more fun than eating the things you’ve grown," and both royals received badges from the children: Charles as "King of the Compost" and Camilla as "Queen of the Bees."</w:t>
      </w:r>
      <w:r/>
    </w:p>
    <w:p>
      <w:r/>
      <w:r>
        <w:t>The visit also featured interactions with prominent figures like Alan Titchmarsh and Judi Dench, and the royal couple viewed an exhibit featuring woven versions of their dogs, Beth and Bluebell. The event, established in 1913, is a renowned horticultural showcase attracting around 168,000 visitors annually.</w:t>
      </w:r>
      <w:r/>
    </w:p>
    <w:p>
      <w:r/>
      <w:r>
        <w:t>King Charles, who recently became the patron of the RHS, and Queen Camilla have a long-standing relationship with the Chelsea Flower Show, continuing a tradition previously held by Queen Elizabeth II.</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