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Mike Tindall attends Buckingham Palace garden party hosted by Prince William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Tuesday, Mike Tindall, husband of King Charles III's niece Zara Tindall, attended a Buckingham Palace garden party hosted by Prince William. This occasion marked Prince William's first garden party of the year, attended by approximately 8,000 guests despite the rainy weather. Mike Tindall humorously quipped that he had “never been arrested” during a conversation with a guest who insinuated she had once "policed" him at a rugby match. Tindall was previously arrested for drink driving in 2008 and fined £500.</w:t>
      </w:r>
      <w:r/>
    </w:p>
    <w:p>
      <w:r/>
      <w:r>
        <w:t>The garden party saw the presence of other royals, including Princesses Beatrice and Eugenie. Zara Tindall stood out in a £1,500 white Laura Green London dress. The event served as a show of unity among the royal family, with Prince William interacting warmly with guests and taking photos. He met with various representatives from his and his wife’s patronages, reflecting shared commitments to their respective causes. Despite the weather challenges, the event went smoothly, with attendees enjoying the traditional tea tents and picturesque palace grounds.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