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Minnesota Tourism Board Adopts Anthony Edwards' 'Bring ya a**' Slogan After Viral Exchange with Charles Barkley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Minnesota Timberwolves star Anthony Edwards' viral response to NBA analyst Charles Barkley has been adopted as the new slogan for the state’s tourism board. After the Timberwolves' victory over the Denver Nuggets in a seven-game series, Barkley mentioned to Edwards that he hadn't visited Minnesota in 20 years. Edwards quickly replied, "Bring ya a**," a moment that went viral.</w:t>
      </w:r>
      <w:r/>
    </w:p>
    <w:p>
      <w:r/>
      <w:r>
        <w:t>The slogan has been prominently featured on Minnesota's tourism website and social media. On May 20, 2024, the ExploreMinnesota Instagram page posted pictures of Minnesota attractions with "Bring ya a**" written in all caps. The phrase also appears on the tourism website's home page, accompanied by a URL redirect.</w:t>
      </w:r>
      <w:r/>
    </w:p>
    <w:p>
      <w:r/>
      <w:r>
        <w:t>Edwards has been instrumental in leading the Timberwolves to their first Western Conference Finals since 2004. The Timberwolves, who finished third in the Western Conference with a 56-26 record, are set to host the Dallas Mavericks for the first two games of the series. Edwards is averaging 28.9 points, 6.2 rebounds, and 5.9 assists per game in these playoffs, driving the team towards their first potential title.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