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Department of Justice Plans Lawsuit Against Live Nation Entertainment for Alleged Monopoly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U.S. Department of Justice to Sue Live Nation Entertainment</w:t>
      </w:r>
      <w:r/>
    </w:p>
    <w:p>
      <w:r/>
      <w:r>
        <w:t>The U.S. Department of Justice (DOJ), alongside a coalition of states, plans to file a lawsuit against Live Nation Entertainment, owner of Ticketmaster, on allegations of maintaining an illegal monopoly in the live entertainment industry. The lawsuit could be filed as early as Thursday, according to individuals familiar with the matter.</w:t>
      </w:r>
      <w:r/>
    </w:p>
    <w:p>
      <w:r/>
      <w:r>
        <w:t>The DOJ aims to argue that Live Nation has reinforced its dominance through Ticketmaster’s exclusive contracts with concert venues and its expansive control over concert tours and venue management. This alleged monopoly has led to raised prices and fees for consumers and stifled innovation in the ticketing market. Ticketmaster processes ticket sales for an estimated 70% to 80% of major concert venues in the United States.</w:t>
      </w:r>
      <w:r/>
    </w:p>
    <w:p>
      <w:r/>
      <w:r>
        <w:t>Prompted by the ticket sale debacle for Taylor Swift’s Eras Tour in 2022, lawmakers and fans have intensified their criticism against Live Nation, accusing it of anti-competitive practices. During the presale, millions were unable to purchase tickets due to Ticketmaster’s overwhelmed website, leading to congressional scrutiny.</w:t>
      </w:r>
      <w:r/>
    </w:p>
    <w:p>
      <w:r/>
      <w:r>
        <w:t xml:space="preserve">Live Nation has denied accusations of monopolistic behavior, attributing high ticket prices and fees to artists and major venues. </w:t>
      </w:r>
      <w:r/>
    </w:p>
    <w:p>
      <w:r/>
      <w:r>
        <w:t>This lawsuit marks another significant move by U.S. regulators to curb monopolistic practices, following recent antitrust actions against other major corporations like Apple, Google, Amazon, and Meta.</w:t>
      </w:r>
      <w:r/>
    </w:p>
    <w:p>
      <w:r/>
      <w:r>
        <w:t>In past agreements, such as the 2010 merger between Live Nation and Ticketmaster, the DOJ imposed conditions to mitigate monopolistic behaviors, which the DOJ claims Live Nation violated, leading to renewed and extended terms in 2019.</w:t>
      </w:r>
      <w:r/>
    </w:p>
    <w:p>
      <w:r/>
      <w:r>
        <w:t xml:space="preserve">The DOJ's investigation into Live Nation has been ongoing since 2022. In response, Live Nation increased its federal lobbying expenditure significantly, from $1.1 million in 2022 to $2.4 million in 2023. </w:t>
      </w:r>
      <w:r/>
    </w:p>
    <w:p>
      <w:r/>
      <w:r>
        <w:t>As part of their response to mounting pressure, Live Nation announced in June that it would include all charges in ticket prices at its owned venues. The Federal Trade Commission has also proposed regulations to ban hidden fees.</w:t>
      </w:r>
      <w:r/>
    </w:p>
    <w:p>
      <w:r/>
      <w:r>
        <w:t>The lawsuit, with its potential to reshape the live music industry, will test the resilience of existing antitrust laws and enforcement strategies.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