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Judi Dench Considers Retirement Amid Vision Struggles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Judi Dench Hints at Retirement from Film Career</w:t>
      </w:r>
      <w:r/>
    </w:p>
    <w:p>
      <w:r/>
      <w:r>
        <w:t xml:space="preserve">Renowned British actress Judi Dench, 89, has suggested her illustrious 60-year film career may be concluding. Dench, who appeared in the 2022 film </w:t>
      </w:r>
      <w:r>
        <w:rPr>
          <w:i/>
        </w:rPr>
        <w:t>Spirited</w:t>
      </w:r>
      <w:r>
        <w:t>, was approached by a journalist at the Chelsea Flower Show in London and shared that she has no new projects lined up, citing deteriorating vision due to age-related macular degeneration.</w:t>
      </w:r>
      <w:r/>
    </w:p>
    <w:p>
      <w:r/>
      <w:r>
        <w:t xml:space="preserve">Dench, an Oscar-winning actress, discussed her vision struggle publicly in a 2022 interview with Louis Theroux, indicating that it hampers her ability to read scripts. Known for her roles in </w:t>
      </w:r>
      <w:r>
        <w:rPr>
          <w:i/>
        </w:rPr>
        <w:t>James Bond</w:t>
      </w:r>
      <w:r>
        <w:t xml:space="preserve"> films, </w:t>
      </w:r>
      <w:r>
        <w:rPr>
          <w:i/>
        </w:rPr>
        <w:t>Shakespeare in Love</w:t>
      </w:r>
      <w:r>
        <w:t xml:space="preserve">, and </w:t>
      </w:r>
      <w:r>
        <w:rPr>
          <w:i/>
        </w:rPr>
        <w:t>Pride and Prejudice</w:t>
      </w:r>
      <w:r>
        <w:t>, Dench has been a formidable presence in both stage and screen.</w:t>
      </w:r>
      <w:r/>
    </w:p>
    <w:p>
      <w:r/>
      <w:r>
        <w:t>At the same event, Dench was presented with a seedling from the illegally felled Sycamore Gap tree and expressed plans to name it "Antonius." King Charles III, also at the event, received a seedling from the same tree to be planted at Windsor Great Park as a symbol of continuity and hope.</w:t>
      </w:r>
      <w:r/>
    </w:p>
    <w:p>
      <w:r/>
      <w:r>
        <w:t>Dench is highly celebrated for her contributions to the arts and her personal forest of "memorial trees" dedicated to deceased actors and artists. Her love for nature was previously highlighted in a 2017 BBC documentary.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