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TV Presenters Eamonn Holmes and Ruth Langsford to Divorce After 30 Years Together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TV presenters Eamonn Holmes and Ruth Langsford have announced their separation after nearly 30 years together. The couple revealed on Saturday that they are set to divorce, citing diverging work commitments as a factor in their split. Holmes, 64, refused to sign off on the joint statement, which was reportedly orchestrated by Langsford.</w:t>
      </w:r>
      <w:r/>
    </w:p>
    <w:p>
      <w:r/>
      <w:r>
        <w:t>The pair, who share a 22-year-old son named Jack, married in 2010 after dating for 13 years. Despite their separation, they intend to remain friends and maintain an amicable relationship. Over recent months, they had denied any issues in their relationship, but insiders suggest their marriage had been struggling for over a year.</w:t>
      </w:r>
      <w:r/>
    </w:p>
    <w:p>
      <w:r/>
      <w:r>
        <w:t>Since leaving ITV's "This Morning" in 2021, which they co-hosted for 14 years, their careers and personal lives have taken different paths. Holmes has faced health issues and was keen to move back to Belfast, while Langsford preferred to stay in Surrey with her ITV commitments.</w:t>
      </w:r>
      <w:r/>
    </w:p>
    <w:p>
      <w:r/>
      <w:r>
        <w:t>Ruth Langsford spent the recent bank holiday weekend with family, while Eamonn Holmes engaged with his followers on social media, celebrating Manchester United's FA Cup win. Holmes is expected to address the separation on his GB News show, marking his first public comments on the matter following their announcement.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