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Carol Vorderman joins LBC Radio after leaving BBC amidst social media controversy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Carol Vorderman, former presenter of "Countdown" and ex-BBC Radio Wales host, has joined LBC Radio, hosting a Sunday afternoon program. She left BBC Radio Wales last year, criticizing new social media guidelines and claiming she was "sacked" due to her vocal criticism of the Conservative government on social media. Vorderman has had controversial exchanges on X (formerly Twitter), including disputes with Tory MPs.</w:t>
      </w:r>
      <w:r/>
    </w:p>
    <w:p>
      <w:r/>
      <w:r>
        <w:t>According to Vorderman, the BBC's revised guidelines attempt to restrict the private lives of its personnel. She alleged the guidelines led to her departure, as management felt she breached them. BBC's new rules prohibit presenters from attacking political parties on social media, a policy reportedly aimed at maintaining impartiality.</w:t>
      </w:r>
      <w:r/>
    </w:p>
    <w:p>
      <w:r/>
      <w:r>
        <w:t>In her new role at LBC Radio, Vorderman appreciates the freedom to discuss various viewpoints within Ofcom regulations. She continues to be critical of the government while upholding broadcasting standards.</w:t>
      </w:r>
      <w:r/>
    </w:p>
    <w:p>
      <w:r/>
      <w:r>
        <w:t>Vorderman's forthcoming book, "Out Of Order: What’s Gone Wrong With Britain And One Woman’s Mission To Fix It," is set to be released in September. It will be accompanied by a tour across 11 UK dates. The full interview with Vorderman is available in this week's Radio Times magazine.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