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Nicki Minaj Honours Princess Diana and Reschedules Manchester Concert Post Amsterdam Arrest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Nicki Minaj Holds Moment of Silence for Princess Diana, Reschedules Manchester Concert After Amsterdam Arrest</w:t>
      </w:r>
      <w:r/>
    </w:p>
    <w:p>
      <w:r/>
      <w:r>
        <w:t>Nicki Minaj, a 41-year-old American rapper, held a moment of silence for Princess Diana during her performance at Resorts World Arena in Birmingham on Sunday night. This gesture was presumably in honor of her 2023 song "Princess Diana" featuring Ice Spice. Minaj, employing a fake British accent, asked the audience to honor the late Princess of Wales, who died in 1997, with a moment of silence.</w:t>
      </w:r>
      <w:r/>
    </w:p>
    <w:p>
      <w:r/>
      <w:r>
        <w:t>This event comes shortly after Minaj was arrested in Amsterdam on suspicion of possessing soft drugs. The arrest occurred on Saturday at Schiphol Airport, where she was detained for around six hours before being fined and released. Due to this incident, her planned performance at Co-op Live in Manchester was postponed. The concert, originally scheduled for May 25, has been rescheduled to June 3.</w:t>
      </w:r>
      <w:r/>
    </w:p>
    <w:p>
      <w:r/>
      <w:r>
        <w:t>Despite the arrest, Minaj reassured her fans via social media, promising to make the rescheduled concert "really special." Fans who waited at the Manchester venue for the canceled show will be contacted by Ticketmaster with further details. The rapper expressed her apologies for the inconvenience and offered to meet fans at her hotel as a token of appreciation.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