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Comedian Jerry Seinfeld Faces Pro-Palestinian Protests and Reflects on Political Activism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Comedian Jerry Seinfeld has faced a series of pro-Palestinian protests, which he has labeled as “so dumb.” During a recent gig in Norfolk, New Jersey, Seinfeld was heckled by a protester who was later removed by security, leading the crowd to chant his name. Additionally, dozens of students walked out during his commencement speech at Duke University.</w:t>
      </w:r>
      <w:r/>
    </w:p>
    <w:p>
      <w:r/>
      <w:r>
        <w:t>Seinfeld addressed these protests on Bari Weiss’s "Honestly" podcast, expressing that while he appreciates young people's political engagement, they should redirect their efforts. The comedian noted that their anger is misdirected at performers who have little influence over political situations.</w:t>
      </w:r>
      <w:r/>
    </w:p>
    <w:p>
      <w:r/>
      <w:r>
        <w:t>Seinfeld, who supports Israel, visited Tel Aviv in December to meet families of hostages taken by Hamas, describing the visit as one of the most powerful experiences of his life. He has also signed an open letter in support of Israel amid the conflict that escalated after the October 7 attacks, which resulted in the deaths of 1,200 Israelis and 250 hostages taken by Hamas.</w:t>
      </w:r>
      <w:r/>
    </w:p>
    <w:p>
      <w:r/>
      <w:r>
        <w:t>Amid his reflections on political activism and protests, Seinfeld discussed his admiration for traditional masculinity on the same podcast. He lamented the decline of "dominant masculinity" in American pop culture, referencing icons from the 1960s such as John F. Kennedy and Muhammad Ali. While acknowledging the criticisms of toxic masculinity, Seinfeld emphasized his ongoing admiration for traditional masculine traits.</w:t>
      </w:r>
      <w:r/>
    </w:p>
    <w:p>
      <w:r/>
      <w:r>
        <w:t>Seinfeld also made headlines recently for his remarks about the 2007 animated film "Bee Movie," apologizing for its "uncomfortable sexual aspect" during his Duke University speech. Despite criticisms, he noted he wouldn’t change the film, linking it to broader reflections on humor’s impact.</w:t>
      </w:r>
      <w:r/>
    </w:p>
    <w:p>
      <w:r/>
      <w:r>
        <w:t>Overall, the comedian’s recent public appearances have stirred diverse reactions ranging from protests to nostalgic discussions about masculinity and past works.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