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Jennifer Lopez and Ben Affleck face challenges in their rekindled marriage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Jennifer Lopez, 54, and Ben Affleck, 51, are reportedly experiencing significant challenges in their marriage, with their loved ones divided on whether the couple can resolve their issues. Friends and family are split, with some believing that their deep bond can help them overcome their problems, while others feel that their relationship may have run its course. </w:t>
      </w:r>
      <w:r/>
    </w:p>
    <w:p>
      <w:r/>
      <w:r>
        <w:t>Affleck and Lopez, who rekindled their romance in 2021 after nearly two decades apart, have been dealing with demanding careers that often keep them in different cities. Lopez is preparing for her 30-date This Is Me…Now Tour while Affleck is shooting "The Accountant 2" in Los Angeles. Communication difficulties and different approaches to conflict—Affleck tends to withdraw while Lopez prefers to talk things out—have further strained their relationship.</w:t>
      </w:r>
      <w:r/>
    </w:p>
    <w:p>
      <w:r/>
      <w:r>
        <w:t>In addition to communication issues, disagreements about finances and raising their children have added to their troubles. Lopez, who has children with ex-husband Marc Anthony, and Affleck, who shares children with ex-wife Jennifer Garner, are reportedly reassessing their priorities and what they truly want from their marriage.</w:t>
      </w:r>
      <w:r/>
    </w:p>
    <w:p>
      <w:r/>
      <w:r>
        <w:t>Affleck's initial hesitancy about their relationship and Lopez's disappointment over the prospect of a fourth divorce have also been highlighted. Despite these challenges, they remain in contact, primarily to discuss essential matters. As rumors continue about their relationship's future, both are re-evaluating their commitment to each other.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