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III and Queen Camilla to Attend Trooping the Colour in Carriage Amid Health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 Charles III and Queen Camilla will attend Trooping the Colour on June 15 in a carriage rather than on horseback, Buckingham Palace announced. King Charles, aged 75, is currently undergoing treatment for cancer. Due to similar health concerns, the Princess of Wales, Kate Middleton, will not take the salute at the Colonel's Review on June 8. Lieutenant General James Bucknall will perform this duty on her behalf.</w:t>
      </w:r>
      <w:r/>
    </w:p>
    <w:p>
      <w:r/>
      <w:r>
        <w:t>Trooping the Colour will proceed despite an upcoming General Election in July. The annual event has marked the British sovereign's official birthday for more than 260 years. Nearly 1,000 soldiers and approximately 240 horses from the Household Division will participate in this year's ceremony, which includes a rehearsal parade known as the 'khaki rehearsal.'</w:t>
      </w:r>
      <w:r/>
    </w:p>
    <w:p>
      <w:r/>
      <w:r>
        <w:t>The event could see Princesses Beatrice and Eugenie, and Zara Tindall join King Charles due to Kate’s absence. Other expected attendees include Prince William, Princess Anne, and the Duke and Duchess of Edinburgh. Public appearances by non-working royals on the Buckingham Palace balcony have been limited since 2019, but exceptions may be made this year.</w:t>
      </w:r>
      <w:r/>
    </w:p>
    <w:p>
      <w:r/>
      <w:r>
        <w:t>Recently, King Charles and Queen Camilla conducted a tour of the Royal Academy of Dramatic Art in London. Queen Camilla shared that she had a "fantastic" evening at the theatre with her five grandchildren, watching the musical "Guys and Dolls" at London’s Bridge Theatre.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