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rules in favour of NRA in First Amendment case as John Grisham sparks controversy on 'The 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Supreme Court Building is seen on April 23, in Washington, DC.</w:t>
      </w:r>
      <w:r/>
    </w:p>
    <w:p>
      <w:r/>
      <w:r>
        <w:t>Anna Moneymaker/Getty Images</w:t>
      </w:r>
      <w:r/>
    </w:p>
    <w:p>
      <w:r/>
      <w:r>
        <w:t xml:space="preserve">On Thursday, the US Supreme Court delivered a unanimous First Amendment ruling in favor of the National Rifle Association (NRA). This decision permits the NRA to continue its lawsuit against a New York official who had urged financial institutions to sever ties with the NRA following the 2018 Parkland, Florida high school shooting, which resulted in 17 fatalities. </w:t>
      </w:r>
      <w:r/>
    </w:p>
    <w:p>
      <w:r/>
      <w:r>
        <w:t>Separately, famed thriller writer John Grisham generated controversy during an appearance on "The View" on Wednesday. Grisham, known for his legal novels, mentioned he considered writing a follow-up to his book "The Pelican Brief," which involves the assassination of Supreme Court justices. His remarks drew laughter from the audience and immediate clarifications from the show's hosts, including Joy Behar and Whoopi Goldberg, emphasizing it was fictional.</w:t>
      </w:r>
      <w:r/>
    </w:p>
    <w:p>
      <w:r/>
      <w:r>
        <w:t>During the show, Grisham criticized the current state of the Supreme Court, describing it as deteriorating and proposing that federal judges should retire at 75. Despite his popularity for his 50 books, which include many best-sellers, Grisham’s comments triggered backlash from some fans, prompting them to denounce his statements online.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