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Night Through Photography and Aerial Imagery: Visual Storytelling Beyond Boundaries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Night Fever: Exploring Night Through Photography and Film</w:t>
      </w:r>
      <w:r/>
    </w:p>
    <w:p>
      <w:r/>
      <w:r>
        <w:t xml:space="preserve">A new book titled </w:t>
      </w:r>
      <w:r>
        <w:rPr>
          <w:i/>
        </w:rPr>
        <w:t>Night Fever</w:t>
      </w:r>
      <w:r>
        <w:t xml:space="preserve"> celebrates the art of night-time photography and film, compiling works from various artists who have successfully captured the essence of the night. Edited by Shanay Jhaveri of the Barbican, the book features contributions from noted photographers and filmmakers such as Chris Marker, Gaspar Noé, Apichatpong Weerasethakul, Derek Jarman, and Ming Smith.</w:t>
      </w:r>
      <w:r/>
    </w:p>
    <w:p>
      <w:r/>
      <w:r>
        <w:t>One of the highlighted stories involves Dayanita Singh, who discovered the unique effects daylight color film produced when shot at night. After losing her cameras and film to thieves, Singh began capturing night scenes with a headtorch, producing eerie and surreal images with unexpected colors.</w:t>
      </w:r>
      <w:r/>
    </w:p>
    <w:p>
      <w:r/>
      <w:r>
        <w:t>Dhruv Malhotra's work during bouts of insomnia in New Delhi captures outdoor sleepers with long exposure times, revealing culturally specific practices and the effects of pollution on the night sky. Meanwhile, Mosa’ab Elshamy documented the Egyptian Revolution from Tahrir Square, producing evocative images of protestors and soldiers during the tumultuous nights of the uprising.</w:t>
      </w:r>
      <w:r/>
    </w:p>
    <w:p>
      <w:r/>
      <w:r>
        <w:t>Other contributions include Paz Errázuriz’s portraits of trans sex workers during the AIDS crisis, Suwon Lee’s exploration of identity under the Venezuelan night sky, and Evgenia Arbugaeva’s documentation of life in Northern Siberia’s polar nights.</w:t>
      </w:r>
      <w:r/>
    </w:p>
    <w:p>
      <w:r/>
      <w:r>
        <w:rPr>
          <w:i/>
        </w:rPr>
        <w:t>Night Fever: Film and Photography After Dark</w:t>
      </w:r>
      <w:r>
        <w:t xml:space="preserve"> will be released by Cornerhouse, with launch events scheduled at the Barbican in London and Light Industry in New York City in June 2024.</w:t>
      </w:r>
      <w:r/>
    </w:p>
    <w:p>
      <w:r/>
      <w:r>
        <w:rPr>
          <w:b/>
        </w:rPr>
        <w:t>Aerial Photography with Donn Delson</w:t>
      </w:r>
      <w:r/>
    </w:p>
    <w:p>
      <w:r/>
      <w:r>
        <w:t>Donn Delson, a 75-year-old fine art photographer based in Los Angeles, captures breathtaking aerial images from doorless helicopters. Delson, who refuses to shoot through windows, prefers this setup to produce unhindered visuals. His work includes images taken from 2,000 to 12,000 feet above locations like Japan and the Red Sea.</w:t>
      </w:r>
      <w:r/>
    </w:p>
    <w:p>
      <w:r/>
      <w:r>
        <w:t>Delson's photography journey began ten years ago, after a helicopter flight over a glacier in New Zealand while on vacation. His aerial work ranges from capturing cityscapes to obscure natural landscapes, aiming to challenge viewers' perspectives.</w:t>
      </w:r>
      <w:r/>
    </w:p>
    <w:p>
      <w:r/>
      <w:r>
        <w:t>Despite the risks and high costs of aerial photography, Delson values the unique perspective and transformative experience it offers. His work continues to bring new visual narratives from great heights to ground level.</w:t>
      </w:r>
      <w:r/>
    </w:p>
    <w:p>
      <w:r/>
      <w:r>
        <w:t>This combination of contemporary night-time photography and high-altitude imagery demonstrates how artists push the boundaries of visual storytelling, offering viewers new ways to perceive the world around them.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