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River Island's New Festival Collection and M&amp;S Jersey Trousers Gain Popularity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River Island Launches Country-Themed Festival Collection</w:t>
      </w:r>
      <w:r/>
    </w:p>
    <w:p>
      <w:r/>
      <w:r>
        <w:t>River Island has introduced a new country-themed collection catering to summer festivals and gigs, revealed on May 31, 2024. Showcased through an Instagram reel, the collection features items designed for outdoor events, including longline cardigans with denim shorts and bejewelled leather jackets. The reel emphasizes the range's suitability for dancing, with one shopper expressing the desire for a leather jacket.</w:t>
      </w:r>
      <w:r/>
    </w:p>
    <w:p>
      <w:r/>
      <w:r>
        <w:t>The collection includes a Grey Floral Graphic T-Shirt priced at £22 and Silver Western Knee High Boots, initially £80 but currently discounted to £60. Additionally, ASOS offers the Daisy Street 70s Open Knit Crochet Patchwork Mini Dress for £38, suitable for festival-goers.</w:t>
      </w:r>
      <w:r/>
    </w:p>
    <w:p>
      <w:r/>
      <w:r>
        <w:rPr>
          <w:b/>
        </w:rPr>
        <w:t>Marks &amp; Spencer's Popular Jersey Drawstring Tapered Trousers</w:t>
      </w:r>
      <w:r/>
    </w:p>
    <w:p>
      <w:r/>
      <w:r>
        <w:t>Marks &amp; Spencer has garnered positive feedback for their Jersey Drawstring Tapered Trousers, priced at £22.50. Available in four designs—blue and black geometric prints, solid black, and midnight navy—the trousers cater to various body shapes, offering sizes from 6 to 24 with different length options.</w:t>
      </w:r>
      <w:r/>
    </w:p>
    <w:p>
      <w:r/>
      <w:r>
        <w:t>Made from breathable jersey fabric with added stretch, these trousers provide comfort and cooling for summer. Customers appreciate the minimal ironing requirement and smart tapered fit. Reviews highlight the comfortable material and stylish appearance, although one shopper criticized the fabric quality. The trousers maintain a 4.6-star rating on the M&amp;S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