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Predictions for King Charles's Trooping the Colour Balcony Line-Up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King Charles's Trooping the Colour Balcony Line-Up Predictions</w:t>
      </w:r>
    </w:p>
    <w:p>
      <w:r>
        <w:rPr>
          <w:b/>
        </w:rPr>
        <w:t>London, 31 May 2024</w:t>
      </w:r>
    </w:p>
    <w:p>
      <w:r>
        <w:t>King Charles's Birthday Parade, known as Trooping the Colour, will be held on Saturday, June 15, 2024. The event will feature a traditional appearance by the Royal Family on the Buckingham Palace balcony, though the exact lineup remains unclear.</w:t>
      </w:r>
    </w:p>
    <w:p>
      <w:r>
        <w:t>King Charles and Queen Camilla are expected to arrive by carriage, while Prince William will join on horseback. Speculation surrounds the inclusion of other royals, with an emphasis on showcasing "working royals." This would likely include Princess Anne, the Prince and Princess of Wales, the Duke and Duchess of Edinburgh, and the Duke of Kent. Absent from this group would be Prince Harry and Meghan Markle.</w:t>
      </w:r>
    </w:p>
    <w:p>
      <w:r>
        <w:t>Royal experts suggest Princes George, Charlotte, and Louis might accompany their grandparents, King Charles and Queen Camilla, by carriage. Princess Beatrice and Princess Eugenie might also make a balcony appearance.</w:t>
      </w:r>
    </w:p>
    <w:p>
      <w:r>
        <w:t>As the date approaches, the official participant list remains speculative, with royal observers keeping a close watch on event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