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Real Madrid and Borussia Dortmund to Face off in Champions League Final at Wembley Stadium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Champions League Final: Real Madrid vs Borussia Dortmund</w:t>
      </w:r>
    </w:p>
    <w:p>
      <w:r>
        <w:t>Borussia Dortmund and Real Madrid will clash in the Champions League final at Wembley Stadium on Saturday evening. Real Madrid, led by Carlo Ancelotti, aim to secure their 15th European Cup and their fifth Champions League title in the last decade. Borussia Dortmund, managed by Edin Terzić, are making their third appearance in the final, having previously won in 1997 but lost to Bayern Munich in 2013.</w:t>
      </w:r>
    </w:p>
    <w:p>
      <w:r>
        <w:t>Key players such as Vinicius Jr. and Jude Bellingham are expected to be pivotal in this match, both being strong candidates for this year's Ballon d'Or. The match is set to kick off at 20:00 BST, and it will be a significant occasion for both managers. Carlo Ancelotti could claim his fifth Champions League as a coach, while Edin Terzić hopes to lead his boyhood club to a historic victory. The event has attracted numerous supporters and family members of the players, with many traveling to London to witness the showdown.</w:t>
      </w:r>
    </w:p>
    <w:p>
      <w:r>
        <w:t>Stay tuned for the build-up, team news, and live updates from Wembley Stadium.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