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Unravelling Taylor Swift's Influence: From Music to Industry and Economy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Taylor Swift's Influence on Music and Beyond</w:t>
      </w:r>
    </w:p>
    <w:p>
      <w:r>
        <w:rPr>
          <w:b/>
        </w:rPr>
        <w:t>Summary:</w:t>
      </w:r>
      <w:r>
        <w:t xml:space="preserve"> This article provides an overview of Taylor Swift’s dating history and the songs inspired by her relationships, alongside insights into her unprecedented success and influence in the music industry.</w:t>
      </w:r>
    </w:p>
    <w:p>
      <w:r>
        <w:rPr>
          <w:b/>
        </w:rPr>
        <w:t>Career Highlights and Influences:</w:t>
      </w:r>
      <w:r>
        <w:br/>
        <w:t>Taylor Swift, a prominent singer-songwriter, launched her career 18 years ago. Throughout her career, her personal experiences, particularly her relationships, have inspired many of her famous songs. Notable ex-boyfriends and the songs believed to be about them include:</w:t>
      </w:r>
    </w:p>
    <w:p>
      <w:r>
        <w:rPr>
          <w:b/>
        </w:rPr>
        <w:t>Joe Jonas (2008):</w:t>
      </w:r>
      <w:r>
        <w:t xml:space="preserve"> "Forever and Always" and "Better Than Revenge" from her Fearless album.</w:t>
        <w:br/>
      </w:r>
      <w:r>
        <w:rPr>
          <w:b/>
        </w:rPr>
        <w:t>Lucas Till (2009):</w:t>
      </w:r>
      <w:r>
        <w:t xml:space="preserve"> No songs reportedly about him.</w:t>
        <w:br/>
      </w:r>
      <w:r>
        <w:rPr>
          <w:b/>
        </w:rPr>
        <w:t>Taylor Lautner (2009):</w:t>
      </w:r>
      <w:r>
        <w:t xml:space="preserve"> "Back to December" from the Speak Now album.</w:t>
        <w:br/>
      </w:r>
      <w:r>
        <w:rPr>
          <w:b/>
        </w:rPr>
        <w:t>John Mayer (2009-2010):</w:t>
      </w:r>
      <w:r>
        <w:t xml:space="preserve"> "Dear John" from Speak Now.</w:t>
        <w:br/>
      </w:r>
      <w:r>
        <w:rPr>
          <w:b/>
        </w:rPr>
        <w:t>Jake Gyllenhaal (2010):</w:t>
      </w:r>
      <w:r>
        <w:t xml:space="preserve"> "All Too Well" from Red.</w:t>
        <w:br/>
      </w:r>
      <w:r>
        <w:rPr>
          <w:b/>
        </w:rPr>
        <w:t>Conor Kennedy (2012):</w:t>
      </w:r>
      <w:r>
        <w:t xml:space="preserve"> "Begin Again" and "Starlight" from Red.</w:t>
        <w:br/>
      </w:r>
      <w:r>
        <w:rPr>
          <w:b/>
        </w:rPr>
        <w:t>Harry Styles (2012-2013):</w:t>
      </w:r>
      <w:r>
        <w:t xml:space="preserve"> "Style" and "Out of the Woods" from 1989.</w:t>
        <w:br/>
      </w:r>
      <w:r>
        <w:rPr>
          <w:b/>
        </w:rPr>
        <w:t>Calvin Harris (2015-2016):</w:t>
      </w:r>
      <w:r>
        <w:t xml:space="preserve"> "I Forgot That You Existed" from Lover.</w:t>
        <w:br/>
      </w:r>
      <w:r>
        <w:rPr>
          <w:b/>
        </w:rPr>
        <w:t>Tom Hiddleston (2016):</w:t>
      </w:r>
      <w:r>
        <w:t xml:space="preserve"> "Getaway Car" from Reputation.</w:t>
        <w:br/>
      </w:r>
      <w:r>
        <w:rPr>
          <w:b/>
        </w:rPr>
        <w:t>Joe Alwyn (2016-2023):</w:t>
      </w:r>
      <w:r>
        <w:t xml:space="preserve"> Several songs across albums, including “Delicate” and “Lover.”</w:t>
        <w:br/>
      </w:r>
      <w:r>
        <w:rPr>
          <w:b/>
        </w:rPr>
        <w:t>Matt Healey (2023):</w:t>
      </w:r>
      <w:r>
        <w:t xml:space="preserve"> Speculated references in her album “The Tortured Poets Department.”</w:t>
        <w:br/>
      </w:r>
      <w:r>
        <w:rPr>
          <w:b/>
        </w:rPr>
        <w:t>Travis Kelce (2024):</w:t>
      </w:r>
      <w:r>
        <w:t xml:space="preserve"> "The Alchemy" from her latest album, potentially referencing him.</w:t>
      </w:r>
    </w:p>
    <w:p>
      <w:r>
        <w:rPr>
          <w:b/>
        </w:rPr>
        <w:t>Industry Impact:</w:t>
      </w:r>
      <w:r>
        <w:br/>
        <w:t xml:space="preserve">Swift's Eras tour and her strategic moves, like rerecording her old albums, have profoundly influenced the music industry. Her 2023 album, </w:t>
      </w:r>
      <w:r>
        <w:rPr>
          <w:i/>
        </w:rPr>
        <w:t>The Tortured Poets Department</w:t>
      </w:r>
      <w:r>
        <w:t>, set streaming records and highlighted her commercial prowess. Swift’s advocacy for artists' rights, such as her stand against Apple Music's initial royalty-free trial period, showcase her influence.</w:t>
      </w:r>
    </w:p>
    <w:p>
      <w:r>
        <w:rPr>
          <w:b/>
        </w:rPr>
        <w:t>Economic and Cultural Significance:</w:t>
      </w:r>
      <w:r>
        <w:br/>
        <w:t>Swift’s tours significantly impact local economies, illustrating the concept of “Swiftonomics.” She became a billionaire through music-related earnings, a first in the industry. Swift's rerecordings of her albums under "Taylor’s Versions" have set a precedent, affecting how artists manage their intellectual property.</w:t>
      </w:r>
    </w:p>
    <w:p>
      <w:r>
        <w:rPr>
          <w:b/>
        </w:rPr>
        <w:t>Conclusion:</w:t>
      </w:r>
      <w:r>
        <w:br/>
        <w:t>Taylor Swift’s multifaceted career—from her relationship-inspired music to her business acumen—has cemented her status as one of the most influential figures in modern music, impacting both the industry and the broader economy.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