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 Watches Inter Miami's 3-3 Draw with Daughter Harper in Tow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Beckham watched Inter Miami's 3-3 draw against St. Louis in Fort Lauderdale on Saturday, alongside his daughter Harper. Beckham, 49, attended the match in hopes that Harper, 12, would bring good luck, dressed in a navy blue suit.</w:t>
      </w:r>
    </w:p>
    <w:p>
      <w:r>
        <w:t>Despite football legend Lionel Messi making MLS history by reaching 25 goal contributions in just 12 games, Miami could only secure a draw. Messi scored the equalizer in the 25th minute, exiting the pitch thereafter to join the Argentina squad for the Copa America.</w:t>
      </w:r>
    </w:p>
    <w:p>
      <w:r>
        <w:t>Harper, accompanying Beckham, shared laughs and warm moments with her father, dressed in a pink T-shirt and jeans. David's son Cruz, 19, was also present, sporting an Inter Miami jersey.</w:t>
      </w:r>
    </w:p>
    <w:p>
      <w:r>
        <w:t>The match saw Miami and St. Louis alternate leads amid goals from Messi, Luis Suarez (own goal), and Jordi Alba. The draw puts Miami at the top of the Eastern Conference standings.</w:t>
      </w:r>
    </w:p>
    <w:p>
      <w:r>
        <w:t>David later expressed his pride on Instagram, celebrating moments with Harper and Real Madrid's Champions League victory, where Jude Bellingham excelled. David's son Romeo also shared a shirtless photo on Instagram, captioned "Paradise."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