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Tate faces backlash over offensive remarks about Ariana Grande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Andrew Tate has once again attracted controversy following his recent remarks about pop star Ariana Grande, which have been widely condemned as inappropriate and offensive. On Wednesday, Tate, a self-proclaimed influencer known for his misogynistic views, posted a crude comment about Grande on social media platform X. His post read, “I'm sorry Ariana Grande you're too skinny and I would no longer f**k you. Access denied.” This remark has generated significant backlash from fans and critics alike.</w:t>
      </w:r>
      <w:r/>
    </w:p>
    <w:p>
      <w:r/>
      <w:r>
        <w:t>In further comments, Tate continued to ridicule the singer, remarking sarcastically, “I've decided not to pursue a relationship with Ariana at this moment in time, I hope she understands.” This string of comments comes amid ongoing health concerns for the 31-year-old singer, particularly after a recent photograph surfaced depicting her appearing notably thin, which elicited worry from her followers.</w:t>
      </w:r>
      <w:r/>
    </w:p>
    <w:p>
      <w:r/>
      <w:r>
        <w:t>The singer, who gained global fame for her roles in music and film, has been subjected to relentless scrutiny regarding her appearance, particularly during promotional activities for her latest film, "Wicked." Following Tate's posts, social media users vocally expressed their disapproval, with one individual questioning, “Why do men think it's okay to comment on women's bodies?” Another user noted the absurdity of Tate's remarks, stating, “Access denied??? Nobody asked for it in the first place.” Critics have pointed to Tate’s longstanding pattern of making disrespectful comments towards women, asserting that such behaviour contributes to a toxic culture on social media.</w:t>
      </w:r>
      <w:r/>
    </w:p>
    <w:p>
      <w:r/>
      <w:r>
        <w:t>Tate's current notoriety extends beyond his remarks on Grande. He and his brother Tristan face serious legal challenges in Romania, where they were arrested in 2022 on allegations of human trafficking, rape, and forming a criminal gang to exploit women. The brothers have denied the charges. Recently, reports have surfaced suggesting that members of former President Donald Trump’s administration have attempted to influence Romanian authorities regarding the brothers' travel restrictions amid their pending legal cases. Richard Grenell, a Trump envoy, acknowledged that he expressed interest in the Tates' situation but maintained that he had not pressured Romanian officials.</w:t>
      </w:r>
      <w:r/>
    </w:p>
    <w:p>
      <w:r/>
      <w:r>
        <w:t xml:space="preserve">Romanian Foreign Minister Emil Hurezeanu confirmed that Grenell alluded to the brothers' case in communications but emphasised that Romania’s judicial system operates independently. The Tates have expressed their commitment to exploring all legal avenues to establish their innocence, labelling the ongoing proceedings as politically motivated. </w:t>
      </w:r>
      <w:r/>
    </w:p>
    <w:p>
      <w:r/>
      <w:r>
        <w:t xml:space="preserve">Matthew Jury, a lawyer representing several alleged victims of Andrew Tate, voiced concerns about the implications of US government involvement in the case, explaining that the affected women are “absolutely distraught” at the possibility of interference in their pursuit of justice. He articulated the gravity of the allegations facing Tate, stating, “These are the most serious allegations of human trafficking, rape, serial rape, the trafficking of minors and the rape of a 15-year-old girl.” </w:t>
      </w:r>
      <w:r/>
    </w:p>
    <w:p>
      <w:r/>
      <w:r>
        <w:t>Andrew Tate’s ascent as a controversial public figure has been marked by previous incidents, including his participation in the UK version of "Big Brother," from which he was removed following the emergence of a video showing him attacking a woman. Since then, he has built a significant following on social media, often espousing divisive and misogynistic views that have garnered both fervent support and severe criticism.</w:t>
      </w:r>
      <w:r/>
    </w:p>
    <w:p>
      <w:r/>
      <w:r>
        <w:t>As the case against the Tates continues to unfold, the reaction to Tate's comments about Grande has once again spotlighted ongoing discussions about the treatment of women and the accountability of public figures within social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https://tribune.com.pk/story/2530020/andrew-tate-sparks-outrage-with-sick-comment-about-ariana-grandes-appearance</w:t>
        </w:r>
      </w:hyperlink>
      <w:r>
        <w:t xml:space="preserve"> - This article corroborates Andrew Tate's offensive comments about Ariana Grande's appearance and the subsequent backlash he faced on social media.</w:t>
      </w:r>
      <w:r/>
    </w:p>
    <w:p>
      <w:pPr>
        <w:pStyle w:val="ListNumber"/>
        <w:spacing w:line="240" w:lineRule="auto"/>
        <w:ind w:left="720"/>
      </w:pPr>
      <w:r/>
      <w:hyperlink r:id="rId11">
        <w:r>
          <w:rPr>
            <w:color w:val="0000EE"/>
            <w:u w:val="single"/>
          </w:rPr>
          <w:t>https://www.lbc.co.uk/news/entertainment/andrew-tate-sparks-outrage-disgusting-comment-ariana-grandes-appearance/</w:t>
        </w:r>
      </w:hyperlink>
      <w:r>
        <w:t xml:space="preserve"> - This source also reports on Andrew Tate's controversial comments about Ariana Grande, highlighting the public's negative reaction.</w:t>
      </w:r>
      <w:r/>
    </w:p>
    <w:p>
      <w:pPr>
        <w:pStyle w:val="ListNumber"/>
        <w:spacing w:line="240" w:lineRule="auto"/>
        <w:ind w:left="720"/>
      </w:pPr>
      <w:r/>
      <w:hyperlink r:id="rId12">
        <w:r>
          <w:rPr>
            <w:color w:val="0000EE"/>
            <w:u w:val="single"/>
          </w:rPr>
          <w:t>https://www.geo.tv/latest/591763-andrew-tate-sparks-outrage-with-controversial-comment-on-ariana-grande</w:t>
        </w:r>
      </w:hyperlink>
      <w:r>
        <w:t xml:space="preserve"> - This article further supports the details of Tate's comments and the public's response, emphasizing the backlash against his remarks.</w:t>
      </w:r>
      <w:r/>
    </w:p>
    <w:p>
      <w:pPr>
        <w:pStyle w:val="ListNumber"/>
        <w:spacing w:line="240" w:lineRule="auto"/>
        <w:ind w:left="720"/>
      </w:pPr>
      <w:r/>
      <w:hyperlink r:id="rId13">
        <w:r>
          <w:rPr>
            <w:color w:val="0000EE"/>
            <w:u w:val="single"/>
          </w:rPr>
          <w:t>https://www.vacourts.gov/courts/scv/rulesofcourt.pdf</w:t>
        </w:r>
      </w:hyperlink>
      <w:r>
        <w:t xml:space="preserve"> - Although not directly related to Andrew Tate's comments, this document provides general legal context regarding court proceedings and could be relevant for understanding legal aspects of his case.</w:t>
      </w:r>
      <w:r/>
    </w:p>
    <w:p>
      <w:pPr>
        <w:pStyle w:val="ListNumber"/>
        <w:spacing w:line="240" w:lineRule="auto"/>
        <w:ind w:left="720"/>
      </w:pPr>
      <w:r/>
      <w:hyperlink r:id="rId14">
        <w:r>
          <w:rPr>
            <w:color w:val="0000EE"/>
            <w:u w:val="single"/>
          </w:rPr>
          <w:t>https://www.courts.michigan.gov/49008a/siteassets/publications/benchbooks/evidence/evidbb.pdf</w:t>
        </w:r>
      </w:hyperlink>
      <w:r>
        <w:t xml:space="preserve"> - This document discusses legal evidence and procedures, which could be relevant in understanding the legal framework surrounding Andrew Tate's case, though it does not directly address his situation.</w:t>
      </w:r>
      <w:r/>
    </w:p>
    <w:p>
      <w:pPr>
        <w:pStyle w:val="ListNumber"/>
        <w:spacing w:line="240" w:lineRule="auto"/>
        <w:ind w:left="720"/>
      </w:pPr>
      <w:r/>
      <w:hyperlink r:id="rId9">
        <w:r>
          <w:rPr>
            <w:color w:val="0000EE"/>
            <w:u w:val="single"/>
          </w:rPr>
          <w:t>https://www.noahwire.com</w:t>
        </w:r>
      </w:hyperlink>
      <w:r>
        <w:t xml:space="preserve"> - This is the source of the original article, but it does not provide additional external validation beyond the text itself.</w:t>
      </w:r>
      <w:r/>
    </w:p>
    <w:p>
      <w:pPr>
        <w:pStyle w:val="ListNumber"/>
        <w:spacing w:line="240" w:lineRule="auto"/>
        <w:ind w:left="720"/>
      </w:pPr>
      <w:r/>
      <w:hyperlink r:id="rId15">
        <w:r>
          <w:rPr>
            <w:color w:val="0000EE"/>
            <w:u w:val="single"/>
          </w:rPr>
          <w:t>https://www.dailymail.co.uk/news/article-14421025/andrew-tate-swipe-ariana-grande-sick-comment-trump-support.html?ns_mchannel=rss&amp;ns_campaign=1490&amp;ito=1490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ibune.com.pk/story/2530020/andrew-tate-sparks-outrage-with-sick-comment-about-ariana-grandes-appearance" TargetMode="External"/><Relationship Id="rId11" Type="http://schemas.openxmlformats.org/officeDocument/2006/relationships/hyperlink" Target="https://www.lbc.co.uk/news/entertainment/andrew-tate-sparks-outrage-disgusting-comment-ariana-grandes-appearance/" TargetMode="External"/><Relationship Id="rId12" Type="http://schemas.openxmlformats.org/officeDocument/2006/relationships/hyperlink" Target="https://www.geo.tv/latest/591763-andrew-tate-sparks-outrage-with-controversial-comment-on-ariana-grande"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courts.michigan.gov/49008a/siteassets/publications/benchbooks/evidence/evidbb.pdf" TargetMode="External"/><Relationship Id="rId15" Type="http://schemas.openxmlformats.org/officeDocument/2006/relationships/hyperlink" Target="https://www.dailymail.co.uk/news/article-14421025/andrew-tate-swipe-ariana-grande-sick-comment-trump-suppor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