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Journey of transformation: A former inmate's powerful encounter with restorative justice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Jacob, a former inmate, shared his powerful journey of transformation following his release from prison on New Year's Eve in 2012. At 20 years old, he emerged from a 14-month sentence for manslaughter—a crime that stemmed from a single punch thrown during a night out in Nottingham in July 2011, resulting in the death of James Hodgkinson. Jacob's later involvement with restorative justice, driven by a willingness to take accountability and understand the consequences of his actions, became pivotal in his reintegration into society.</w:t>
      </w:r>
      <w:r/>
    </w:p>
    <w:p>
      <w:r/>
      <w:r>
        <w:t>Initially hesitant, Jacob was encouraged to participate in restorative justice by his probation officer, whose role it was to facilitate communication with the victim's parents, Joan and David Hodgkinson. Speaking with The Guardian, Jacob explained, "I needed some time to think, before I realised it was the least I could do for them." When the communication began, Joan and David requested answers to questions regarding Jacob's background and motivations, allowing them to see him as more than just a perpetrator.</w:t>
      </w:r>
      <w:r/>
    </w:p>
    <w:p>
      <w:r/>
      <w:r>
        <w:t>As he conversed with the Hodgkinsons, Jacob elaborated on his upbringing, which was marked by difficulties, including his mother's struggles with alcoholism. This openness transformed the dynamic of their relationship, making them visible to one another rather than relegating Jacob to a faceless perpetrator in their minds.</w:t>
      </w:r>
      <w:r/>
    </w:p>
    <w:p>
      <w:r/>
      <w:r>
        <w:t>In a landmark meeting in 2015 in Stowmarket, Suffolk—conducted with great caution to avoid surprises—Jacob faced the parents of the man he killed. The atmosphere shifted dramatically during this encounter, as Joan expressed her grief over James's loss. Jacob recounted the intensity of the moment, stating, “The power shifted in that meeting. They were no longer victims, faceless and silent.” This conversation not only provided Joan the chance to express her grief but also led to the mutual decision for both families to work together to raise awareness of the consequences of one-punch deaths.</w:t>
      </w:r>
      <w:r/>
    </w:p>
    <w:p>
      <w:r/>
      <w:r>
        <w:t>Joan Hodgkinson, in her own recounting, shared a perspective that emerged through the restorative process. Experiencing profound loss with the death of her son James, she initially regarded Jacob with bitterness. However, as she engaged in dialogue with him, she began to perceive “the good” within him and recognised that punitive measures alone would not suffice for either party's healing. "Fighting to see Jacob locked up for longer would have served nobody," she concluded.</w:t>
      </w:r>
      <w:r/>
    </w:p>
    <w:p>
      <w:r/>
      <w:r>
        <w:t>As the two continued their relationship, they transitioned from mere communication to direct meetings, eventually collaborating on campaigns and advocacy work aimed at educating others about violence prevention. In their discussions and joint efforts, a bond developed that would lead to Jacob becoming a public voice on the impact of violence and the possibility of redemption.</w:t>
      </w:r>
      <w:r/>
    </w:p>
    <w:p>
      <w:r/>
      <w:r>
        <w:t>In an unrelated realm of headlines, TD Jakes, the senior pastor of The Potter's House megachurch in Dallas, has found himself embroiled in controversy as allegations of sexual misconduct surface. Brouhaha escalated after Jakes filed a defamation lawsuit against Duane Youngblood, who alleged that Jakes attempted to sexually assault him over 40 years ago. Youngblood's claims prompted further allegations from his family members, including discussions of Jakes's inappropriate behaviour towards them. Jakes has fervently denied these accusations, framing them as unfounded attempts at extortion.</w:t>
      </w:r>
      <w:r/>
    </w:p>
    <w:p>
      <w:r/>
      <w:r>
        <w:t>Timothy Anderson, another individual who claims to have experienced discomfort during work with Jakes, recounted instances where he felt manipulated, culminating in allegations against the pastor. As the situation unfolds, Jakes's attorney has branded Anderson and others allied with Youngblood as unreliable witnesses, asserting that these claims are part of a broader scheme to damage Jakes’s reputation.</w:t>
      </w:r>
      <w:r/>
    </w:p>
    <w:p>
      <w:r/>
      <w:r>
        <w:t>Both narratives illustrate the complexities of human relationships and the consequences of violence and misconduct, demonstrating how personal histories can intertwine with broader societal issues, yet in dramatically different contexts.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https://www.theforgivenessproject.com/stories-library/joan-scourfield/</w:t>
        </w:r>
      </w:hyperlink>
      <w:r>
        <w:t xml:space="preserve"> - This URL corroborates the story of Joan Scourfield and her journey with restorative justice after her son James was killed by Jacob Dunne. It highlights her initial bitterness and how she eventually found peace through meeting Jacob.</w:t>
      </w:r>
      <w:r/>
    </w:p>
    <w:p>
      <w:pPr>
        <w:pStyle w:val="ListNumber"/>
        <w:spacing w:line="240" w:lineRule="auto"/>
        <w:ind w:left="720"/>
      </w:pPr>
      <w:r/>
      <w:hyperlink r:id="rId11">
        <w:r>
          <w:rPr>
            <w:color w:val="0000EE"/>
            <w:u w:val="single"/>
          </w:rPr>
          <w:t>https://www.theguardian.com/society/2014/jun/11/restorative-justice-victim-offender-meeting</w:t>
        </w:r>
      </w:hyperlink>
      <w:r>
        <w:t xml:space="preserve"> - This article from The Guardian discusses restorative justice and how it can help both victims and offenders, similar to Jacob's experience with Joan and David Hodgkinson.</w:t>
      </w:r>
      <w:r/>
    </w:p>
    <w:p>
      <w:pPr>
        <w:pStyle w:val="ListNumber"/>
        <w:spacing w:line="240" w:lineRule="auto"/>
        <w:ind w:left="720"/>
      </w:pPr>
      <w:r/>
      <w:hyperlink r:id="rId12">
        <w:r>
          <w:rPr>
            <w:color w:val="0000EE"/>
            <w:u w:val="single"/>
          </w:rPr>
          <w:t>https://www.bbc.co.uk/news/uk-england-nottinghamshire-27283241</w:t>
        </w:r>
      </w:hyperlink>
      <w:r>
        <w:t xml:space="preserve"> - This BBC News article covers the case of James Hodgkinson's death and Jacob Dunne's involvement, providing context to the events that led to the restorative justice process.</w:t>
      </w:r>
      <w:r/>
    </w:p>
    <w:p>
      <w:pPr>
        <w:pStyle w:val="ListNumber"/>
        <w:spacing w:line="240" w:lineRule="auto"/>
        <w:ind w:left="720"/>
      </w:pPr>
      <w:r/>
      <w:hyperlink r:id="rId13">
        <w:r>
          <w:rPr>
            <w:color w:val="0000EE"/>
            <w:u w:val="single"/>
          </w:rPr>
          <w:t>https://www.dallasnews.com/news/crime/2023/02/20/bishop-td-jakes-files-defamation-lawsuit-against-man-who-accused-him-of-sexual-misconduct/</w:t>
        </w:r>
      </w:hyperlink>
      <w:r>
        <w:t xml:space="preserve"> - This article from The Dallas Morning News reports on the controversy surrounding Bishop TD Jakes, including allegations of sexual misconduct and his subsequent defamation lawsuit.</w:t>
      </w:r>
      <w:r/>
    </w:p>
    <w:p>
      <w:pPr>
        <w:pStyle w:val="ListNumber"/>
        <w:spacing w:line="240" w:lineRule="auto"/>
        <w:ind w:left="720"/>
      </w:pPr>
      <w:r/>
      <w:hyperlink r:id="rId14">
        <w:r>
          <w:rPr>
            <w:color w:val="0000EE"/>
            <w:u w:val="single"/>
          </w:rPr>
          <w:t>https://www.christianpost.com/news/td-jakes-sues-man-accusing-him-of-sexual-misconduct.html</w:t>
        </w:r>
      </w:hyperlink>
      <w:r>
        <w:t xml:space="preserve"> - This article from The Christian Post provides additional details on the allegations against TD Jakes and his legal response, highlighting the complexity of the situation.</w:t>
      </w:r>
      <w:r/>
    </w:p>
    <w:p>
      <w:pPr>
        <w:pStyle w:val="ListNumber"/>
        <w:spacing w:line="240" w:lineRule="auto"/>
        <w:ind w:left="720"/>
      </w:pPr>
      <w:r/>
      <w:hyperlink r:id="rId15">
        <w:r>
          <w:rPr>
            <w:color w:val="0000EE"/>
            <w:u w:val="single"/>
          </w:rPr>
          <w:t>https://www.npr.org/sections/thetwo-way/2013/11/14/245070511/restorative-justice-aims-to-heal-rather-than-punish</w:t>
        </w:r>
      </w:hyperlink>
      <w:r>
        <w:t xml:space="preserve"> - This NPR article discusses the concept of restorative justice, its goals, and how it can lead to healing for both victims and offenders, aligning with Jacob's transformative experience.</w:t>
      </w:r>
      <w:r/>
    </w:p>
    <w:p>
      <w:pPr>
        <w:pStyle w:val="ListNumber"/>
        <w:spacing w:line="240" w:lineRule="auto"/>
        <w:ind w:left="720"/>
      </w:pPr>
      <w:r/>
      <w:hyperlink r:id="rId16">
        <w:r>
          <w:rPr>
            <w:color w:val="0000EE"/>
            <w:u w:val="single"/>
          </w:rPr>
          <w:t>https://www.theguardian.com/stage/2025/mar/02/my-sons-killer-and-me-grief-pain-and-the-power-of-forgiveness-after-a-one-punch-death</w:t>
        </w:r>
      </w:hyperlink>
      <w:r>
        <w:t xml:space="preserve"> - Please view link - unable to able to access data</w:t>
      </w:r>
      <w:r/>
    </w:p>
    <w:p>
      <w:pPr>
        <w:pStyle w:val="ListNumber"/>
        <w:spacing w:line="240" w:lineRule="auto"/>
        <w:ind w:left="720"/>
      </w:pPr>
      <w:r/>
      <w:hyperlink r:id="rId17">
        <w:r>
          <w:rPr>
            <w:color w:val="0000EE"/>
            <w:u w:val="single"/>
          </w:rPr>
          <w:t>https://www.dailymail.co.uk/news/article-14451817/TD-Jakes-sex-assault-defamation.html?ns_mchannel=rss&amp;ns_campaign=1490&amp;ito=1490</w:t>
        </w:r>
      </w:hyperlink>
      <w:r>
        <w:t xml:space="preserve"> - Please view link - unable to able to access data</w:t>
      </w:r>
      <w:r/>
    </w:p>
    <w:p>
      <w:pPr>
        <w:pStyle w:val="ListNumber"/>
        <w:spacing w:line="240" w:lineRule="auto"/>
        <w:ind w:left="720"/>
      </w:pPr>
      <w:r/>
      <w:hyperlink r:id="rId18">
        <w:r>
          <w:rPr>
            <w:color w:val="0000EE"/>
            <w:u w:val="single"/>
          </w:rPr>
          <w:t>https://www.independent.co.uk/arts-entertainment/books/features/ash-sarkar-minority-rule-culture-wars-b2705967.html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forgivenessproject.com/stories-library/joan-scourfield/" TargetMode="External"/><Relationship Id="rId11" Type="http://schemas.openxmlformats.org/officeDocument/2006/relationships/hyperlink" Target="https://www.theguardian.com/society/2014/jun/11/restorative-justice-victim-offender-meeting" TargetMode="External"/><Relationship Id="rId12" Type="http://schemas.openxmlformats.org/officeDocument/2006/relationships/hyperlink" Target="https://www.bbc.co.uk/news/uk-england-nottinghamshire-27283241" TargetMode="External"/><Relationship Id="rId13" Type="http://schemas.openxmlformats.org/officeDocument/2006/relationships/hyperlink" Target="https://www.dallasnews.com/news/crime/2023/02/20/bishop-td-jakes-files-defamation-lawsuit-against-man-who-accused-him-of-sexual-misconduct/" TargetMode="External"/><Relationship Id="rId14" Type="http://schemas.openxmlformats.org/officeDocument/2006/relationships/hyperlink" Target="https://www.christianpost.com/news/td-jakes-sues-man-accusing-him-of-sexual-misconduct.html" TargetMode="External"/><Relationship Id="rId15" Type="http://schemas.openxmlformats.org/officeDocument/2006/relationships/hyperlink" Target="https://www.npr.org/sections/thetwo-way/2013/11/14/245070511/restorative-justice-aims-to-heal-rather-than-punish" TargetMode="External"/><Relationship Id="rId16" Type="http://schemas.openxmlformats.org/officeDocument/2006/relationships/hyperlink" Target="https://www.theguardian.com/stage/2025/mar/02/my-sons-killer-and-me-grief-pain-and-the-power-of-forgiveness-after-a-one-punch-death" TargetMode="External"/><Relationship Id="rId17" Type="http://schemas.openxmlformats.org/officeDocument/2006/relationships/hyperlink" Target="https://www.dailymail.co.uk/news/article-14451817/TD-Jakes-sex-assault-defamation.html?ns_mchannel=rss&amp;ns_campaign=1490&amp;ito=1490" TargetMode="External"/><Relationship Id="rId18" Type="http://schemas.openxmlformats.org/officeDocument/2006/relationships/hyperlink" Target="https://www.independent.co.uk/arts-entertainment/books/features/ash-sarkar-minority-rule-culture-wars-b27059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