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Glastonbury 2025 line-up sparks mixed emotions among music fans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Music enthusiasts have recently experienced a mixture of excitement and disappointment following the announcement of the line-up for the upcoming Glastonbury Festival, scheduled to take place at Worthy Farm in 2025. Festival-goers were eager to discover the names that would grace the stages, particularly given the confirmed headliners: British pop sensation Olivia Rodrigo, alongside iconic acts such as The 1975 and Neil Young.</w:t>
      </w:r>
      <w:r/>
    </w:p>
    <w:p>
      <w:r/>
      <w:r>
        <w:t>Amid the buzz, however, the absence of Grammy-winning artist Chappell Roan stood out as a notable gap in the roster. Fans expressed their dismay online, with many taking to the r/GlastonburyFestival Reddit page to voice their feelings of being "gutted" about her exclusion, especially since they had previously heard her name mentioned in connection to the festival. One user reminisced, "I was listening to Radio 4 and they even played a snippet from Pink Pony Club when they announced the lineup had been released," highlighting the disappointment caused by her absence.</w:t>
      </w:r>
      <w:r/>
    </w:p>
    <w:p>
      <w:r/>
      <w:r>
        <w:t>Conversely, the lineup has been praised for featuring a diverse array of new talent alongside established artists. The roster includes emerging acts such as English Teacher, Doechii, and Kneecap, appealing to a broad spectrum of musical tastes. Comments on social media highlighted the excitement regarding the heavier rock representation, with one user remarking, "Absolutely massive for heavier rock representation - always been the one genre that seems under-represented at Glasto."</w:t>
      </w:r>
      <w:r/>
    </w:p>
    <w:p>
      <w:r/>
      <w:r>
        <w:t>The conversation surrounding the festival's line-up also touched on potential scheduling conflicts. With noted artist Neil Young performing simultaneously with emerging pop star Charli XCX, one Reddit user mused over the dynamics this might create, suggesting that the festival might be catering to a younger crowd despite an apparent trend of scheduling veteran acts. Meanwhile, another commented, "Personally for me the headliners (pyramid) are extremely poor. There's plenty of other good artists though," indicating that while some are pleased with the newcomers, others find the headlining acts lacklustre.</w:t>
      </w:r>
      <w:r/>
    </w:p>
    <w:p>
      <w:r/>
      <w:r>
        <w:t>The Festival itself has undergone notable transformations in recent years, especially concerning gender representation within its line-up. Following criticisms of the 2023 festival, where all headliners were male, organiser Emily Eavis remarked on the industry’s need to prioritise female musicians, stating, “The pipeline needs to be developed.” In response, the 2024 event showcased a more balanced line-up with two female headliners and a mixture of popular and emerging artists. Now, with the 2025 line-up in place, there is a sense that Glastonbury is making concerted efforts to highlight both new talent and decorated artists.</w:t>
      </w:r>
      <w:r/>
    </w:p>
    <w:p>
      <w:r/>
      <w:r>
        <w:t>Festival-goers looking forward to Glastonbury 2025 are stirring with enthusiasm about the line-up, with prominent acts like Florida rapper Doechii, who has emerged as one of the standout rising talents in recent years, and the celebrated English rock band Inhaler also gearing up to perform. The diverse programme covers a range of genres including pop, rock, rap, and jazz, and serves to engage a wide-ranging audience.</w:t>
      </w:r>
      <w:r/>
    </w:p>
    <w:p>
      <w:r/>
      <w:r>
        <w:t>In the changing landscape of live music, the Glastonbury Festival seems to be adapting, balancing the legacy of classic acts with the vital introduction of new performers, as it continues to captivate its audience. As social media discussions demonstrate, there's an ongoing dialogue about the festival's programming choices, leaving attendees to grapple with their mixed feelings in anticipation of another iconic event at Worthy Farm.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https://www.glastonburyfestivals.co.uk</w:t>
        </w:r>
      </w:hyperlink>
      <w:r>
        <w:t xml:space="preserve"> - This URL supports the announcement of the Glastonbury Festival 2025 lineup, featuring headliners such as Olivia Rodrigo, The 1975, and Neil Young.</w:t>
      </w:r>
      <w:r/>
    </w:p>
    <w:p>
      <w:pPr>
        <w:pStyle w:val="ListNumber"/>
        <w:spacing w:line="240" w:lineRule="auto"/>
        <w:ind w:left="720"/>
      </w:pPr>
      <w:r/>
      <w:hyperlink r:id="rId10">
        <w:r>
          <w:rPr>
            <w:color w:val="0000EE"/>
            <w:u w:val="single"/>
          </w:rPr>
          <w:t>https://www.glastonburyfestivals.co.uk</w:t>
        </w:r>
      </w:hyperlink>
      <w:r>
        <w:t xml:space="preserve"> - It also provides information on Glastonbury's support for emerging talent and its efforts to balance new and established artists.</w:t>
      </w:r>
      <w:r/>
    </w:p>
    <w:p>
      <w:pPr>
        <w:pStyle w:val="ListNumber"/>
        <w:spacing w:line="240" w:lineRule="auto"/>
        <w:ind w:left="720"/>
      </w:pPr>
      <w:r/>
      <w:hyperlink r:id="rId11">
        <w:r>
          <w:rPr>
            <w:color w:val="0000EE"/>
            <w:u w:val="single"/>
          </w:rPr>
          <w:t>https://www.efestivals.co.uk/forums/topic/259129-glastonbury-festival-lineup-2025/page/7/</w:t>
        </w:r>
      </w:hyperlink>
      <w:r>
        <w:t xml:space="preserve"> - This forum discussion corroborates the excitement and mixed reactions among fans regarding the lineup, including the absence of certain artists and the inclusion of new talent.</w:t>
      </w:r>
      <w:r/>
    </w:p>
    <w:p>
      <w:pPr>
        <w:pStyle w:val="ListNumber"/>
        <w:spacing w:line="240" w:lineRule="auto"/>
        <w:ind w:left="720"/>
      </w:pPr>
      <w:r/>
      <w:hyperlink r:id="rId10">
        <w:r>
          <w:rPr>
            <w:color w:val="0000EE"/>
            <w:u w:val="single"/>
          </w:rPr>
          <w:t>https://www.glastonburyfestivals.co.uk</w:t>
        </w:r>
      </w:hyperlink>
      <w:r>
        <w:t xml:space="preserve"> - The official Glastonbury website highlights the festival's recent efforts to improve gender representation in its lineup, following criticisms in previous years.</w:t>
      </w:r>
      <w:r/>
    </w:p>
    <w:p>
      <w:pPr>
        <w:pStyle w:val="ListNumber"/>
        <w:spacing w:line="240" w:lineRule="auto"/>
        <w:ind w:left="720"/>
      </w:pPr>
      <w:r/>
      <w:hyperlink r:id="rId10">
        <w:r>
          <w:rPr>
            <w:color w:val="0000EE"/>
            <w:u w:val="single"/>
          </w:rPr>
          <w:t>https://www.glastonburyfestivals.co.uk</w:t>
        </w:r>
      </w:hyperlink>
      <w:r>
        <w:t xml:space="preserve"> - It also showcases the diverse range of genres and artists performing at the festival, appealing to a broad audience.</w:t>
      </w:r>
      <w:r/>
    </w:p>
    <w:p>
      <w:pPr>
        <w:pStyle w:val="ListNumber"/>
        <w:spacing w:line="240" w:lineRule="auto"/>
        <w:ind w:left="720"/>
      </w:pPr>
      <w:r/>
      <w:hyperlink r:id="rId10">
        <w:r>
          <w:rPr>
            <w:color w:val="0000EE"/>
            <w:u w:val="single"/>
          </w:rPr>
          <w:t>https://www.glastonburyfestivals.co.uk</w:t>
        </w:r>
      </w:hyperlink>
      <w:r>
        <w:t xml:space="preserve"> - The website provides updates on the festival's lineup and scheduling, which has sparked discussions about potential conflicts and programming choices.</w:t>
      </w:r>
      <w:r/>
    </w:p>
    <w:p>
      <w:pPr>
        <w:pStyle w:val="ListNumber"/>
        <w:spacing w:line="240" w:lineRule="auto"/>
        <w:ind w:left="720"/>
      </w:pPr>
      <w:r/>
      <w:hyperlink r:id="rId12">
        <w:r>
          <w:rPr>
            <w:color w:val="0000EE"/>
            <w:u w:val="single"/>
          </w:rPr>
          <w:t>https://www.bristolpost.co.uk/whats-on/music-nightlife/glastonbury-fans-furious-major-act-10001003</w:t>
        </w:r>
      </w:hyperlink>
      <w:r>
        <w:t xml:space="preserve"> - Please view link - unable to able to access data</w:t>
      </w:r>
      <w:r/>
    </w:p>
    <w:p>
      <w:pPr>
        <w:pStyle w:val="ListNumber"/>
        <w:spacing w:line="240" w:lineRule="auto"/>
        <w:ind w:left="720"/>
      </w:pPr>
      <w:r/>
      <w:hyperlink r:id="rId13">
        <w:r>
          <w:rPr>
            <w:color w:val="0000EE"/>
            <w:u w:val="single"/>
          </w:rPr>
          <w:t>https://www.independent.co.uk/arts-entertainment/music/features/glastonbury-2025-lineup-olivia-rodrigo-doechii-lola-young-b2710121.html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astonburyfestivals.co.uk" TargetMode="External"/><Relationship Id="rId11" Type="http://schemas.openxmlformats.org/officeDocument/2006/relationships/hyperlink" Target="https://www.efestivals.co.uk/forums/topic/259129-glastonbury-festival-lineup-2025/page/7/" TargetMode="External"/><Relationship Id="rId12" Type="http://schemas.openxmlformats.org/officeDocument/2006/relationships/hyperlink" Target="https://www.bristolpost.co.uk/whats-on/music-nightlife/glastonbury-fans-furious-major-act-10001003" TargetMode="External"/><Relationship Id="rId13" Type="http://schemas.openxmlformats.org/officeDocument/2006/relationships/hyperlink" Target="https://www.independent.co.uk/arts-entertainment/music/features/glastonbury-2025-lineup-olivia-rodrigo-doechii-lola-young-b27101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