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Leaving Neverland 2 explores the quest for justice against Michael Jackson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In the latest documentary, </w:t>
      </w:r>
      <w:r>
        <w:rPr>
          <w:i/>
        </w:rPr>
        <w:t>Leaving Neverland 2: Surviving Michael Jackson</w:t>
      </w:r>
      <w:r>
        <w:t xml:space="preserve">, director Dan Reed explores the ongoing legal battles faced by Wade Robson and James Safechuck, two men who allege that Michael Jackson sexually abused them during their childhood. The film premiered on Channel 4 on March 18, 2023, and serves as a sequel to the impactful 2019 documentary </w:t>
      </w:r>
      <w:r>
        <w:rPr>
          <w:i/>
        </w:rPr>
        <w:t>Leaving Neverland</w:t>
      </w:r>
      <w:r>
        <w:t>, which first brought these allegations to widespread attention.</w:t>
      </w:r>
    </w:p>
    <w:p>
      <w:r>
        <w:rPr>
          <w:i/>
        </w:rPr>
        <w:t>Leaving Neverland</w:t>
      </w:r>
      <w:r>
        <w:t xml:space="preserve"> delved deeply into the accusations against Jackson, presenting a narrative that shifted public perception of the pop icon. This new documentary picks up the story after the original film's release, focusing on the plaintiffs' long and complex journey toward seeking justice. Robson and Safechuck’s cases seek to hold Jackson’s estate accountable for the alleged abuses that occurred when they were children—Robson from the ages of seven to 14, and Safechuck at a similar age, after they met the star at Jackson’s Neverland Ranch.</w:t>
      </w:r>
    </w:p>
    <w:p>
      <w:r>
        <w:t>The film documents the timeline beginning in 2013, when Robson first publicly alleged the abuse, to the present day, as both men struggle through legal hurdles. Initially, a court dismissed their claims as being barred by the statute of limitations. However, subsequent changes in California law extended the time frame for child sexual abuse victims to file lawsuits, allowing Robson and Safechuck to renew their cases. The film showcases exclusive access to court hearings and the technicalities of the legal arguments put forth by Jackson's estate and the plaintiffs.</w:t>
      </w:r>
    </w:p>
    <w:p>
      <w:r>
        <w:t>Wade Robson, who defended Jackson during a 2005 criminal trial, revealed in the documentary the pressures and fear that influenced his testimony. Reflecting on the case, he noted Jackson’s influence and grooming tactics, saying, “Jackson said ‘We can’t let them do this to us’,” indicating the psychological hold Jackson had over him. Robson's testimony in favour of Jackson led to the singer's acquittal, and he did not disclose his alleged abuse until years later.</w:t>
      </w:r>
    </w:p>
    <w:p>
      <w:r>
        <w:t>In the documentary, Robson discusses the emotional fallout and trauma stemming from his experiences, including the act of burning memorabilia linked to Jackson as a symbolic attempt to reclaim his narrative. Safechuck, similarly, expressed a desire to confront his past and seek justice not just for himself but for the child he once was.</w:t>
      </w:r>
    </w:p>
    <w:p>
      <w:r>
        <w:t>Legal expert Vince Finaldi, representing both men, highlighted the reluctance of child sexual abuse victims to come forward, suggesting that a child's emotional state often prevents them from acknowledging their experiences until much later in life. As the documentary progresses, it touches on the public and media backlash both accusers faced after the original film's release, including disinformation campaigns mounted by Jackson's supporters.</w:t>
      </w:r>
    </w:p>
    <w:p>
      <w:r>
        <w:t>The film concludes with a recent remote court hearing in 2023, where a California Court of Appeal ultimately ruled in favour of Robson and Safechuck, allowing their civil claims to proceed toward a jury trial set for 2026. The ruling represents a significant moment in their long quest for validation and justice.</w:t>
      </w:r>
    </w:p>
    <w:p>
      <w:r>
        <w:t>Reed's work captures not only the personal struggles of the two men but also raises broader questions regarding institutional accountability and the mechanisms of abuse within celebrity culture. Despite failing to secure participation from Jackson’s estate, the documentary provides a detailed narrative that serves to underscore the complexities surrounding allegations of sexual abuse and the legal landscape that affects victims.</w:t>
      </w:r>
    </w:p>
    <w:p>
      <w:r>
        <w:rPr>
          <w:i/>
        </w:rPr>
        <w:t>Leaving Neverland 2: Surviving Michael Jackson</w:t>
      </w:r>
      <w:r>
        <w:t xml:space="preserve"> offers a continuation of vital conversations surrounding celebrity, accountability, and the long-term impact of trauma on survivors, as seen through the lens of Robson and Safechuck's ongoing fight for recognition and reparative justice.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https://en.wikipedia.org/wiki/Leaving_Neverland_2:_Surviving_Michael_Jackson</w:t>
        </w:r>
      </w:hyperlink>
      <w:r>
        <w:t xml:space="preserve"> - This URL supports the claim that </w:t>
      </w:r>
      <w:r>
        <w:t>Leaving Neverland 2: Surviving Michael Jackson</w:t>
      </w:r>
      <w:r>
        <w:t xml:space="preserve"> is a documentary film directed by Dan Reed, focusing on Wade Robson and James Safechuck's legal battles against Michael Jackson's companies. It also mentions the film's release on Channel 4 and its connection to the original </w:t>
      </w:r>
      <w:r>
        <w:t>Leaving Neverland</w:t>
      </w:r>
      <w:r>
        <w:t xml:space="preserve"> documentary.</w:t>
      </w:r>
    </w:p>
    <w:p>
      <w:pPr>
        <w:pStyle w:val="ListBullet"/>
      </w:pPr>
      <w:hyperlink r:id="rId12">
        <w:r>
          <w:rPr>
            <w:u w:val="single"/>
            <w:color w:val="0000FF"/>
            <w:rStyle w:val="Hyperlink"/>
          </w:rPr>
          <w:t>https://www.youtube.com/watch?v=kytCfJVUvDo</w:t>
        </w:r>
      </w:hyperlink>
      <w:r>
        <w:t xml:space="preserve"> - This YouTube link provides access to the documentary </w:t>
      </w:r>
      <w:r>
        <w:t>Leaving Neverland 2: Surviving Michael Jackson</w:t>
      </w:r>
      <w:r>
        <w:t>, which chronicles the decade-long quest by Wade Robson and James Safechuck to have their claims heard in court against Michael Jackson's companies.</w:t>
      </w:r>
    </w:p>
    <w:p>
      <w:pPr>
        <w:pStyle w:val="ListBullet"/>
      </w:pPr>
      <w:hyperlink r:id="rId13">
        <w:r>
          <w:rPr>
            <w:u w:val="single"/>
            <w:color w:val="0000FF"/>
            <w:rStyle w:val="Hyperlink"/>
          </w:rPr>
          <w:t>https://www.sphere-abacus.com/programme/4347/leaving-neverland-2-surviving-michael-jackson</w:t>
        </w:r>
      </w:hyperlink>
      <w:r>
        <w:t xml:space="preserve"> - This URL offers additional details about </w:t>
      </w:r>
      <w:r>
        <w:t>Leaving Neverland 2: Surviving Michael Jackson</w:t>
      </w:r>
      <w:r>
        <w:t>, including its production by AMOS Pictures and its focus on the legal journey of Wade Robson and James Safechuck.</w:t>
      </w:r>
    </w:p>
    <w:p>
      <w:pPr>
        <w:pStyle w:val="ListBullet"/>
      </w:pPr>
      <w:hyperlink r:id="rId14">
        <w:r>
          <w:rPr>
            <w:u w:val="single"/>
            <w:color w:val="0000FF"/>
            <w:rStyle w:val="Hyperlink"/>
          </w:rPr>
          <w:t>https://www.channel4.com/programmes/leaving-neverland-2-surviving-michael-jackson</w:t>
        </w:r>
      </w:hyperlink>
      <w:r>
        <w:t xml:space="preserve"> - This URL would typically provide information about the documentary's premiere on Channel 4, although it is not directly available in the search results.</w:t>
      </w:r>
    </w:p>
    <w:p>
      <w:pPr>
        <w:pStyle w:val="ListBullet"/>
      </w:pPr>
      <w:hyperlink r:id="rId15">
        <w:r>
          <w:rPr>
            <w:u w:val="single"/>
            <w:color w:val="0000FF"/>
            <w:rStyle w:val="Hyperlink"/>
          </w:rPr>
          <w:t>https://www.littledotstudios.com/contact</w:t>
        </w:r>
      </w:hyperlink>
      <w:r>
        <w:t xml:space="preserve"> - This URL is related to Little Dot Studios, which acquired the U.S. and Canada rights to </w:t>
      </w:r>
      <w:r>
        <w:t>Leaving Neverland 2: Surviving Michael Jackson</w:t>
      </w:r>
      <w:r>
        <w:t>. It provides contact information for inquiries about the documentary.</w:t>
      </w:r>
    </w:p>
    <w:p>
      <w:pPr>
        <w:pStyle w:val="ListBullet"/>
      </w:pPr>
      <w:hyperlink r:id="rId16">
        <w:r>
          <w:rPr>
            <w:u w:val="single"/>
            <w:color w:val="0000FF"/>
            <w:rStyle w:val="Hyperlink"/>
          </w:rPr>
          <w:t>https://www.realstoriesdocs.com/</w:t>
        </w:r>
      </w:hyperlink>
      <w:r>
        <w:t xml:space="preserve"> - This URL is associated with Real Stories, a platform where </w:t>
      </w:r>
      <w:r>
        <w:t>Leaving Neverland 2: Surviving Michael Jackson</w:t>
      </w:r>
      <w:r>
        <w:t xml:space="preserve"> is set to premiere. It supports the claim about the documentary's availability on YouTube.</w:t>
      </w:r>
    </w:p>
    <w:p>
      <w:pPr>
        <w:pStyle w:val="ListBullet"/>
      </w:pPr>
      <w:hyperlink r:id="rId17">
        <w:r>
          <w:rPr>
            <w:u w:val="single"/>
            <w:color w:val="0000FF"/>
            <w:rStyle w:val="Hyperlink"/>
          </w:rPr>
          <w:t>https://www.theguardian.com/tv-and-radio/2025/mar/18/leaving-neverland-2-surviving-michael-jackson-review-dan-reed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Leaving_Neverland_2:_Surviving_Michael_Jackson" TargetMode="External"/><Relationship Id="rId12" Type="http://schemas.openxmlformats.org/officeDocument/2006/relationships/hyperlink" Target="https://www.youtube.com/watch?v=kytCfJVUvDo" TargetMode="External"/><Relationship Id="rId13" Type="http://schemas.openxmlformats.org/officeDocument/2006/relationships/hyperlink" Target="https://www.sphere-abacus.com/programme/4347/leaving-neverland-2-surviving-michael-jackson" TargetMode="External"/><Relationship Id="rId14" Type="http://schemas.openxmlformats.org/officeDocument/2006/relationships/hyperlink" Target="https://www.channel4.com/programmes/leaving-neverland-2-surviving-michael-jackson" TargetMode="External"/><Relationship Id="rId15" Type="http://schemas.openxmlformats.org/officeDocument/2006/relationships/hyperlink" Target="https://www.littledotstudios.com/contact" TargetMode="External"/><Relationship Id="rId16" Type="http://schemas.openxmlformats.org/officeDocument/2006/relationships/hyperlink" Target="https://www.realstoriesdocs.com/" TargetMode="External"/><Relationship Id="rId17" Type="http://schemas.openxmlformats.org/officeDocument/2006/relationships/hyperlink" Target="https://www.theguardian.com/tv-and-radio/2025/mar/18/leaving-neverland-2-surviving-michael-jackson-review-dan-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