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daytime television talk shows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Over the past four decades, daytime television talk shows have become a significant part of the entertainment landscape, featuring a range of hosts who have navigated controversial issues and captured audience attention. A recent look at some of the notable figures from this genre reveals a mixture of ongoing projects, health battles, and significant life changes.</w:t>
      </w:r>
      <w:r/>
    </w:p>
    <w:p>
      <w:r/>
      <w:r>
        <w:t>Jerry Springer, known as the king of tabloid talk shows, gained fame through his self-titled programme that originally focused on political matters but later shifted to sensational topics such as infidelity and family disputes. Having enjoyed an impressive 27-season run before concluding in July 2018, Springer established himself as a household name. He subsequently transitioned to the courtroom with "Judge Jerry," a show that aired for three seasons before being cancelled in March 2022 due to diminishing viewership. Springer passed away on April 27, 2023, at the age of 79, following a battle with pancreatic cancer, as confirmed by his family.</w:t>
      </w:r>
      <w:r/>
    </w:p>
    <w:p>
      <w:r/>
      <w:r>
        <w:t>Across the ocean, Trisha Goddard has continued to make a notable impact on daytime TV. Originally starting her career in Australia, Goddard launched her UK chat show "Trisha" in 1998, which ran for several years and garnered a strong following. After a brief stint on "Maury" in the United States, she initiated "The Trisha Goddard Show" in 2012, which lasted for three seasons. Despite facing a difficult health diagnosis of secondary breast cancer in 2022, Goddard remains actively engaged in television, recently appearing as a contestant on "Celebrity Big Brother." In a statement during the show concerning her treatment, she mentioned, “I’ve got a bag full of meds that I normally have, which will be with me in the house.”</w:t>
      </w:r>
      <w:r/>
    </w:p>
    <w:p>
      <w:r/>
      <w:r>
        <w:t>Jeremy Kyle, another prominent figure in the world of daytime talk, helmed "The Jeremy Kyle Show" for 14 years before it was abruptly cancelled in 2019 after the tragic death of a guest. Following the show's end, Kyle shifted focus to his family life, being a father of six and a grandfather. He made a return to television with a presenting role on TalkTV, which launched in 2020, amidst a shifting professional landscape where some acquaintances became distant following the show's sudden cancellation.</w:t>
      </w:r>
      <w:r/>
    </w:p>
    <w:p>
      <w:r/>
      <w:r>
        <w:t>Wendy Williams, celebrated for her candid interviewing style, transitioned from a lengthy radio career to the small screen with "The Wendy Williams Show," which aired from 2008 until its conclusion in 2022. Williams became known for her frank discussions about celebrity culture and her own health struggles, leading to a diagnosis of frontotemporal dementia in May 2023. Now residing in an assisted living facility in New York, Williams continues to express her desire to regain independence from her conservatorship, stating, "In terms of getting out of guardianship, that is my number one, number one most important thing."</w:t>
      </w:r>
      <w:r/>
    </w:p>
    <w:p>
      <w:r/>
      <w:r>
        <w:t>Vanessa Feltz, who has had a prolific presence in daytime TV, most notably with her time on "This Morning" and her chat show "Vanessa," continues to evolve professionally. Having launched her new programme on Channel 5 in March, Feltz provides discussions and insights into varied topics appealing to the British public. Additionally, she has experienced personal turmoil with the end of a long-term relationship, acknowledging the impact of betrayal on her life.</w:t>
      </w:r>
      <w:r/>
    </w:p>
    <w:p>
      <w:r/>
      <w:r>
        <w:t>Lastly, Robert Kilroy-Silk, once a significant figure with his own chat show "Kilroy," has shifted away from the public spotlight following a controversial end to his television career in 2004. After serving in the European Parliament from 2004 to 2009 and engaging in the Brexit movement, Kilroy-Silk now maintains a much lower profile. At 82, he resides in a gothic mansion in Plymouth with his wife, focusing on travel and cultural pursuits.</w:t>
      </w:r>
      <w:r/>
    </w:p>
    <w:p>
      <w:r/>
      <w:r>
        <w:t>As these hosts navigate various personal and professional landscapes, their contributions to daytime television remain integral to the genre's legacy, showcasing the evolving nature of talk shows and their hosts over the decades.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https://en.wikipedia.org/wiki/Jerry_Springer</w:t>
        </w:r>
      </w:hyperlink>
      <w:r>
        <w:t xml:space="preserve"> - Corroborates Jerry Springer's career transition from hosting a political talk show to the sensational format, his eventual shift to 'Judge Jerry,' and his passing due to pancreatic cancer.</w:t>
      </w:r>
      <w:r/>
    </w:p>
    <w:p>
      <w:pPr>
        <w:pStyle w:val="ListNumber"/>
        <w:spacing w:line="240" w:lineRule="auto"/>
        <w:ind w:left="720"/>
      </w:pPr>
      <w:r/>
      <w:hyperlink r:id="rId11">
        <w:r>
          <w:rPr>
            <w:color w:val="0000EE"/>
            <w:u w:val="single"/>
          </w:rPr>
          <w:t>https://963kklz.com/listicle/the-best-daytime-talk-shows-in-the-90s-include-jerry-springer/</w:t>
        </w:r>
      </w:hyperlink>
      <w:r>
        <w:t xml:space="preserve"> - Supports the evolution of Jerry Springer's show from focusing on political issues to sensational tabloid content, which contributed to its popularity in the 90s.</w:t>
      </w:r>
      <w:r/>
    </w:p>
    <w:p>
      <w:pPr>
        <w:pStyle w:val="ListNumber"/>
        <w:spacing w:line="240" w:lineRule="auto"/>
        <w:ind w:left="720"/>
      </w:pPr>
      <w:r/>
      <w:hyperlink r:id="rId12">
        <w:r>
          <w:rPr>
            <w:color w:val="0000EE"/>
            <w:u w:val="single"/>
          </w:rPr>
          <w:t>https://www.imdb.com/name/nm0821827/bio</w:t>
        </w:r>
      </w:hyperlink>
      <w:r>
        <w:t xml:space="preserve"> - Provides information on Trisha Goddard's background in television, including her shows in the UK and the U.S.</w:t>
      </w:r>
      <w:r/>
    </w:p>
    <w:p>
      <w:pPr>
        <w:pStyle w:val="ListNumber"/>
        <w:spacing w:line="240" w:lineRule="auto"/>
        <w:ind w:left="720"/>
      </w:pPr>
      <w:r/>
      <w:hyperlink r:id="rId13">
        <w:r>
          <w:rPr>
            <w:color w:val="0000EE"/>
            <w:u w:val="single"/>
          </w:rPr>
          <w:t>https://www.bbc.com/news/uk-48349796</w:t>
        </w:r>
      </w:hyperlink>
      <w:r>
        <w:t xml:space="preserve"> - Details Jeremy Kyle's career, including the cancellation of 'The Jeremy Kyle Show' and his subsequent return to television.</w:t>
      </w:r>
      <w:r/>
    </w:p>
    <w:p>
      <w:pPr>
        <w:pStyle w:val="ListNumber"/>
        <w:spacing w:line="240" w:lineRule="auto"/>
        <w:ind w:left="720"/>
      </w:pPr>
      <w:r/>
      <w:hyperlink r:id="rId14">
        <w:r>
          <w:rPr>
            <w:color w:val="0000EE"/>
            <w:u w:val="single"/>
          </w:rPr>
          <w:t>https://www.newsweek.com/wendy-williams-guardianship-1935564</w:t>
        </w:r>
      </w:hyperlink>
      <w:r>
        <w:t xml:space="preserve"> - Offers updates on Wendy Williams' health struggles and her current situation with conservatorship.</w:t>
      </w:r>
      <w:r/>
    </w:p>
    <w:p>
      <w:pPr>
        <w:pStyle w:val="ListNumber"/>
        <w:spacing w:line="240" w:lineRule="auto"/>
        <w:ind w:left="720"/>
      </w:pPr>
      <w:r/>
      <w:hyperlink r:id="rId15">
        <w:r>
          <w:rPr>
            <w:color w:val="0000EE"/>
            <w:u w:val="single"/>
          </w:rPr>
          <w:t>https://www.express.co.uk/celebrity-news/1888605/Vanessa-Feltz-Channel-5-new-show</w:t>
        </w:r>
      </w:hyperlink>
      <w:r>
        <w:t xml:space="preserve"> - Discusses Vanessa Feltz's new show on Channel 5 and her ongoing presence in daytime TV.</w:t>
      </w:r>
      <w:r/>
    </w:p>
    <w:p>
      <w:pPr>
        <w:pStyle w:val="ListNumber"/>
        <w:spacing w:line="240" w:lineRule="auto"/>
        <w:ind w:left="720"/>
      </w:pPr>
      <w:r/>
      <w:hyperlink r:id="rId16">
        <w:r>
          <w:rPr>
            <w:color w:val="0000EE"/>
            <w:u w:val="single"/>
          </w:rPr>
          <w:t>https://www.mirror.co.uk/tv/tv-news/daytime-tv-talk-show-hosts-35032863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Jerry_Springer" TargetMode="External"/><Relationship Id="rId11" Type="http://schemas.openxmlformats.org/officeDocument/2006/relationships/hyperlink" Target="https://963kklz.com/listicle/the-best-daytime-talk-shows-in-the-90s-include-jerry-springer/" TargetMode="External"/><Relationship Id="rId12" Type="http://schemas.openxmlformats.org/officeDocument/2006/relationships/hyperlink" Target="https://www.imdb.com/name/nm0821827/bio" TargetMode="External"/><Relationship Id="rId13" Type="http://schemas.openxmlformats.org/officeDocument/2006/relationships/hyperlink" Target="https://www.bbc.com/news/uk-48349796" TargetMode="External"/><Relationship Id="rId14" Type="http://schemas.openxmlformats.org/officeDocument/2006/relationships/hyperlink" Target="https://www.newsweek.com/wendy-williams-guardianship-1935564" TargetMode="External"/><Relationship Id="rId15" Type="http://schemas.openxmlformats.org/officeDocument/2006/relationships/hyperlink" Target="https://www.express.co.uk/celebrity-news/1888605/Vanessa-Feltz-Channel-5-new-show" TargetMode="External"/><Relationship Id="rId16" Type="http://schemas.openxmlformats.org/officeDocument/2006/relationships/hyperlink" Target="https://www.mirror.co.uk/tv/tv-news/daytime-tv-talk-show-hosts-350328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