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Belfast band Middler to release new single 'Turismo'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Belfast-based band Middler is set to release their new single, "Turismo", on April 16, 2023, through their own label, Saturated Ideals. Formed in late 2022, Middler has been steadily establishing their unique sound, which incorporates elements of shoegaze, industrial noise, and heavy post-punk. The new track showcases an unconventional structure that eschews the traditional verse-chorus format in favour of immersive, layered soundscapes.</w:t>
      </w:r>
    </w:p>
    <w:p>
      <w:r>
        <w:t>"Turismo" is a product of the band's hands-on approach, as they wrote, produced, and mixed the track in-house, which they view as a core component of their identity. The band states, "It’s not just a necessity—it’s a fundamental part of who we are." This DIY ethos extends to their overall management and creative control, with Middler having constructed their own studio as a space for experimentation and growth.</w:t>
      </w:r>
    </w:p>
    <w:p>
      <w:r>
        <w:t>Lyrically, "Turismo" delves into themes of emotional corrosion and societal alienation. Lead vocalist Jonny Mccune reflects this sentiment with the line, "We’re the government's art," which evokes images of control and personal disintegration. The band elaborates that the song explores the tension between control and surrender, highlighting the exhaustion of modern existence and the coping mechanisms that can often fail to provide true solace.</w:t>
      </w:r>
    </w:p>
    <w:p>
      <w:r>
        <w:t>Musically, Middler draws inspiration from notable influences such as Nine Inch Nails and the Hybrid Theory-era of Linkin Park. Their work is distinguished by a rhythmic focus that merges programmed electronic elements with live instrumentation. Bassist and synth player Ross Machala plays a pivotal role in shaping the track, layering intricate electronic textures underneath angular guitar lines. According to the band, "We treat synths as foundational elements rather than atmospheric add-ons," marking a deliberate evolution in their sound since their inception.</w:t>
      </w:r>
    </w:p>
    <w:p>
      <w:r>
        <w:t>The band describes their growth over the past year, stating, "In the beginning, our sound was more raw and exploratory, but over time, we’ve developed a clearer sense of space and movement within our tracks." "Turismo" is seen as a representation of this evolution, as it tightens and releases tension rather than detonating in a more explosive style typical of some genres.</w:t>
      </w:r>
    </w:p>
    <w:p>
      <w:r>
        <w:t>Looking ahead, the release of "Turismo" marks the beginning of a broader artistic journey for Middler. They are planning to unveil more material throughout 2025, with each new track intended to reveal deeper layers of their sonic identity. "We’re not rushing to reveal everything at once—we want to build a world around this music piece by piece," the band explains, indicating a methodical rollout focused on audience engagement.</w:t>
      </w:r>
    </w:p>
    <w:p>
      <w:r>
        <w:t>In an interview, the band discussed their creative process, noting that song ideas commonly begin with rhythmic or synth-driven concepts. They incorporate live instrumentation to enhance the foundational electronic elements, supporting the overall tension and flow of each piece. The artwork for "Turismo" is also designed to echo the song's themes, reflecting cycles of escapism and erosion present in its lyrics and production.</w:t>
      </w:r>
    </w:p>
    <w:p>
      <w:r>
        <w:t>Visually, Middler aims to create an atmosphere that complements their musical offerings. They pursue a modern gothic aesthetic in their artwork, seeking to parallel the textured, layered feel of their sound with striking, deliberate visuals.</w:t>
      </w:r>
    </w:p>
    <w:p>
      <w:r>
        <w:t>As Middler prepares for the future, they are considering physical releases and are selective about live performances, wanting to ensure that each concert provides a memorable experience. They have expressed aspirations to solidify their presence within the music scene, expand their audience, and sustain their artistic vision.</w:t>
      </w:r>
    </w:p>
    <w:p>
      <w:r>
        <w:t>Reflecting on the current state of Belfast's alternative and underground music culture, Middler identifies a trend towards more experimental sounds, where the boundaries between electronic and heavy music are increasingly blurred. They acknowledge the importance of local venues and collectives, such as Asphyxia and Plain Sailing, in promoting innovative artists in the city.</w:t>
      </w:r>
    </w:p>
    <w:p>
      <w:r>
        <w:t>With an eye toward the future, Middler continues to explore their potential while remaining grounded in their DIY beginnings and a commitment to nurturing an evolving artistic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https://idioteq.com/middlers-turismo-opens-a-slow-distorted-window-into-cycles-of-escapism-and-emotional-fatigue/</w:t>
        </w:r>
      </w:hyperlink>
      <w:r>
        <w:t xml:space="preserve"> - This URL supports the release date of Middler's single 'Turismo' and provides context for the band's sound and themes, aligning with their DIY ethos and unique soundscapes.</w:t>
      </w:r>
    </w:p>
    <w:p>
      <w:pPr>
        <w:pStyle w:val="ListBullet"/>
      </w:pPr>
      <w:hyperlink r:id="rId12">
        <w:r>
          <w:rPr>
            <w:u w:val="single"/>
            <w:color w:val="0000FF"/>
            <w:rStyle w:val="Hyperlink"/>
          </w:rPr>
          <w:t>https://en.wikipedia.org/wiki/Nine_Inch_Nails</w:t>
        </w:r>
      </w:hyperlink>
      <w:r>
        <w:t xml:space="preserve"> - This URL provides information about Nine Inch Nails, a notable influence for Middler's sound, which incorporates elements of industrial noise and heavy post-punk.</w:t>
      </w:r>
    </w:p>
    <w:p>
      <w:pPr>
        <w:pStyle w:val="ListBullet"/>
      </w:pPr>
      <w:hyperlink r:id="rId13">
        <w:r>
          <w:rPr>
            <w:u w:val="single"/>
            <w:color w:val="0000FF"/>
            <w:rStyle w:val="Hyperlink"/>
          </w:rPr>
          <w:t>https://en.wikipedia.org/wiki/Linkin_Park</w:t>
        </w:r>
      </w:hyperlink>
      <w:r>
        <w:t xml:space="preserve"> - This URL offers insights into Linkin Park's Hybrid Theory era, another key influence for Middler's music, particularly their use of electronic elements combined with live instrumentation.</w:t>
      </w:r>
    </w:p>
    <w:p>
      <w:pPr>
        <w:pStyle w:val="ListBullet"/>
      </w:pPr>
      <w:hyperlink r:id="rId14">
        <w:r>
          <w:rPr>
            <w:u w:val="single"/>
            <w:color w:val="0000FF"/>
            <w:rStyle w:val="Hyperlink"/>
          </w:rPr>
          <w:t>https://en.wikipedia.org/wiki/Shoegaze</w:t>
        </w:r>
      </w:hyperlink>
      <w:r>
        <w:t xml:space="preserve"> - This URL delves into the shoegaze genre, a component of Middler's sound, which is characterized by immersive and layered soundscapes.</w:t>
      </w:r>
    </w:p>
    <w:p>
      <w:pPr>
        <w:pStyle w:val="ListBullet"/>
      </w:pPr>
      <w:hyperlink r:id="rId15">
        <w:r>
          <w:rPr>
            <w:u w:val="single"/>
            <w:color w:val="0000FF"/>
            <w:rStyle w:val="Hyperlink"/>
          </w:rPr>
          <w:t>https://www.wikihow.com/Create-a-Professional-Studio-at-Home</w:t>
        </w:r>
      </w:hyperlink>
      <w:r>
        <w:t xml:space="preserve"> - This URL provides a general guide to setting up a home studio, reflecting Middler's DIY approach to music production by building their own studio for creative control and experimentation.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dioteq.com/middlers-turismo-opens-a-slow-distorted-window-into-cycles-of-escapism-and-emotional-fatigue/" TargetMode="External"/><Relationship Id="rId12" Type="http://schemas.openxmlformats.org/officeDocument/2006/relationships/hyperlink" Target="https://en.wikipedia.org/wiki/Nine_Inch_Nails" TargetMode="External"/><Relationship Id="rId13" Type="http://schemas.openxmlformats.org/officeDocument/2006/relationships/hyperlink" Target="https://en.wikipedia.org/wiki/Linkin_Park" TargetMode="External"/><Relationship Id="rId14" Type="http://schemas.openxmlformats.org/officeDocument/2006/relationships/hyperlink" Target="https://en.wikipedia.org/wiki/Shoegaze" TargetMode="External"/><Relationship Id="rId15" Type="http://schemas.openxmlformats.org/officeDocument/2006/relationships/hyperlink" Target="https://www.wikihow.com/Create-a-Professional-Studio-a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