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enduring charm of unicorns in contemporary culture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Unicorns, once fabled creatures of ancient mythology, have become beloved icons within contemporary entertainment, capturing the imagination across various mediums and demographics. Their transformation from elusive beings sought after by medieval knights to ubiquitous symbols adorning everything from children's backpacks to high-end fashion demonstrates humanity's enduring fascination with these magical entities and their rich symbolic power.</w:t>
      </w:r>
      <w:r/>
    </w:p>
    <w:p>
      <w:r/>
      <w:r>
        <w:t>One of the seminal moments in the unicorn's evolution into popular culture was the animated film "The Last Unicorn," released in 1982. Based on Peter S. Beagle’s novel, this adaptation introduces a deeper narrative surrounding a unicorn who believes she may be the last of her kind. The film explores complex themes, including immortality and identity, leaving a lasting impression on a broad audience.</w:t>
      </w:r>
      <w:r/>
    </w:p>
    <w:p>
      <w:r/>
      <w:r>
        <w:t>Unicorns made a distinctive appearance in Ridley Scott’s 1982 sci-fi film, "Blade Runner," through an enigmatic dream sequence featuring an origami unicorn. This moment has become a subject of extensive analysis, suggesting complexities within human memories and identity, thus illustrating the versatility of unicorn imagery across different genres.</w:t>
      </w:r>
      <w:r/>
    </w:p>
    <w:p>
      <w:r/>
      <w:r>
        <w:t>In the realm of literature, J.K. Rowling's “Harry Potter” series presents unicorns as actual creatures within her carefully constructed magical ecosystem. Throughout the series, these unicorns embody purity and grace, while their blood carries significant power—immortality, albeit with dire spiritual repercussions. A pivotal scene in the Forbidden Forest serves as a conduit for darker themes within the series.</w:t>
      </w:r>
      <w:r/>
    </w:p>
    <w:p>
      <w:r/>
      <w:r>
        <w:t>The 1980s and 1990s were marked by the whimsical unicorns of Lisa Frank, whose vividly colourful designs dominated school supplies. These iconic images have left enduring nostalgia for many who grew up during that era, showcasing how unicorns can evoke fond childhood memories.</w:t>
      </w:r>
      <w:r/>
    </w:p>
    <w:p>
      <w:r/>
      <w:r>
        <w:t>Hasbro's "My Little Pony," introduced in 1981, amplified the popularity of unicorns with magical abilities. The series has evolved over the years, with the 2010 reboot “Friendship is Magic” prominently featuring unicorns, particularly the character Twilight Sparkle, who became a central figure within the franchise.</w:t>
      </w:r>
      <w:r/>
    </w:p>
    <w:p>
      <w:r/>
      <w:r>
        <w:t>In 1985, Ridley Scott's fantasy film “Legend” captivated audiences with its visually striking unicorns. These majestic beasts serve as symbols of light and purity, crucial to the narrative's battle against darkness, thereby resurrecting historical mythological themes.</w:t>
      </w:r>
      <w:r/>
    </w:p>
    <w:p>
      <w:r/>
      <w:r>
        <w:t>C.S. Lewis also incorporated unicorns into his allegorical “Chronicles of Narnia,” depicting them as noble creatures aligned with the lion Aslan, reinforcing themes of loyalty and courage within his narrative.</w:t>
      </w:r>
      <w:r/>
    </w:p>
    <w:p>
      <w:r/>
      <w:r>
        <w:t>The unicorn motif reached a commercial peak in 2017, when Starbucks launched its limited-edition Unicorn Frappuccino. This vibrant beverage, with its colour-changing properties, quickly became a sensation on social media, exemplifying how unicorn imagery has transitioned into an aesthetic trend with substantial commercial momentum.</w:t>
      </w:r>
      <w:r/>
    </w:p>
    <w:p>
      <w:r/>
      <w:r>
        <w:t>In the realm of gaming, “Robot Unicorn Attack,” a flash game released in 2010, embraced a retro-futuristic design with a robotic unicorn navigating a fantastical landscape to the sounds of Erasure's "Always." This game's ironic take on unicorns contributed to a growing appreciation for these mythical creatures within modern digital culture.</w:t>
      </w:r>
      <w:r/>
    </w:p>
    <w:p>
      <w:r/>
      <w:r>
        <w:t>Unicorns have maintained a presence in the beloved tabletop role-playing game “Dungeons &amp; Dragons,” where they are depicted as powerful beings possessing healing abilities. Their inclusion has solidified their place in the lexicon of modern fantasy.</w:t>
      </w:r>
      <w:r/>
    </w:p>
    <w:p>
      <w:r/>
      <w:r>
        <w:t>The unicorn also claims a historical designation as Scotland's national animal, appearing on royal emblems and heraldry since the 12th century. This long-standing association merges mythology with national identity, highlighting continuity in the cultural significance of unicorns.</w:t>
      </w:r>
      <w:r/>
    </w:p>
    <w:p>
      <w:r/>
      <w:r>
        <w:t>In the 2011 film “The Cabin in the Woods,” a unicorn is portrayed amid a chaotic assortment of monsters, subverting viewer expectations and challenging traditional notions of unicorn purity through a dramatic and unexpected scene.</w:t>
      </w:r>
      <w:r/>
    </w:p>
    <w:p>
      <w:r/>
      <w:r>
        <w:t>“Assassin’s Creed Odyssey,” released in 2018, features a special unicorn mount, merging mythical elements within an intricately detailed historical setting, ensuring that unicorns remain relevant in various forms of entertainment.</w:t>
      </w:r>
      <w:r/>
    </w:p>
    <w:p>
      <w:r/>
      <w:r>
        <w:t>The character Agnes in “Despicable Me” captures a childlike fascination with unicorns, contributing to a widely shared cultural moment with her iconic line, “It’s so fluffy I’m gonna die!” This colourful enthusiasm reflects a broader trend of unicorn popularity among younger audiences.</w:t>
      </w:r>
      <w:r/>
    </w:p>
    <w:p>
      <w:r/>
      <w:r>
        <w:t>In the comedy series “Brooklyn Nine-Nine,” a recurring joke about a secret email chain themed around unicorns illustrates how the unicorn's appeal crosses generational and gender lines, fostering a humorous take on traditionally masculine characters.</w:t>
      </w:r>
      <w:r/>
    </w:p>
    <w:p>
      <w:r/>
      <w:r>
        <w:t>Throughout their cultural journey, unicorns exhibit remarkable resilience and adaptability, continuing to inspire and engage audiences across different mediums, genres, and generations. As International Unicorn Day approaches, the enduring presence of unicorns serves to highlight a collective imagination that transcends time, evoking countless definitions of magic and wonder.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https://en.wikipedia.org/wiki/The_Last_Unicorn</w:t>
        </w:r>
      </w:hyperlink>
      <w:r>
        <w:t xml:space="preserve"> - This Wikipedia page provides information about the animated film 'The Last Unicorn,' which is based on Peter S. Beagle’s novel and explores themes of immortality and identity.</w:t>
      </w:r>
      <w:r/>
    </w:p>
    <w:p>
      <w:pPr>
        <w:pStyle w:val="ListNumber"/>
        <w:spacing w:line="240" w:lineRule="auto"/>
        <w:ind w:left="720"/>
      </w:pPr>
      <w:r/>
      <w:hyperlink r:id="rId11">
        <w:r>
          <w:rPr>
            <w:color w:val="0000EE"/>
            <w:u w:val="single"/>
          </w:rPr>
          <w:t>https://en.wikipedia.org/wiki/Blade_Runner</w:t>
        </w:r>
      </w:hyperlink>
      <w:r>
        <w:t xml:space="preserve"> - The Blade Runner Wikipedia page discusses the film's enigmatic dream sequence featuring an origami unicorn, which has been extensively analyzed for its themes on human memories and identity.</w:t>
      </w:r>
      <w:r/>
    </w:p>
    <w:p>
      <w:pPr>
        <w:pStyle w:val="ListNumber"/>
        <w:spacing w:line="240" w:lineRule="auto"/>
        <w:ind w:left="720"/>
      </w:pPr>
      <w:r/>
      <w:hyperlink r:id="rId12">
        <w:r>
          <w:rPr>
            <w:color w:val="0000EE"/>
            <w:u w:val="single"/>
          </w:rPr>
          <w:t>https://www.britannica.com/topic/unicorn</w:t>
        </w:r>
      </w:hyperlink>
      <w:r>
        <w:t xml:space="preserve"> - Britannica provides historical background on unicorns, detailing their mythological origins and various cultural interpretations, including their symbolism in Christianity and mythology.</w:t>
      </w:r>
      <w:r/>
    </w:p>
    <w:p>
      <w:pPr>
        <w:pStyle w:val="ListNumber"/>
        <w:spacing w:line="240" w:lineRule="auto"/>
        <w:ind w:left="720"/>
      </w:pPr>
      <w:r/>
      <w:hyperlink r:id="rId13">
        <w:r>
          <w:rPr>
            <w:color w:val="0000EE"/>
            <w:u w:val="single"/>
          </w:rPr>
          <w:t>https://en.wikipedia.org/wiki/My_Little_Pony</w:t>
        </w:r>
      </w:hyperlink>
      <w:r>
        <w:t xml:space="preserve"> - This page describes Hasbro's 'My Little Pony' franchise, which features unicorns with magical abilities, contributing to their widespread popularity.</w:t>
      </w:r>
      <w:r/>
    </w:p>
    <w:p>
      <w:pPr>
        <w:pStyle w:val="ListNumber"/>
        <w:spacing w:line="240" w:lineRule="auto"/>
        <w:ind w:left="720"/>
      </w:pPr>
      <w:r/>
      <w:hyperlink r:id="rId14">
        <w:r>
          <w:rPr>
            <w:color w:val="0000EE"/>
            <w:u w:val="single"/>
          </w:rPr>
          <w:t>https://www.scotthistoricplaces.scot/sm/PropertyDetails.php?PropID=PLA_289</w:t>
        </w:r>
      </w:hyperlink>
      <w:r>
        <w:t xml:space="preserve"> - This Scottish Historic Places page explains the historical significance of the unicorn as Scotland’s national animal, appearing on royal emblems and heraldry.</w:t>
      </w:r>
      <w:r/>
    </w:p>
    <w:p>
      <w:pPr>
        <w:pStyle w:val="ListNumber"/>
        <w:spacing w:line="240" w:lineRule="auto"/>
        <w:ind w:left="720"/>
      </w:pPr>
      <w:r/>
      <w:hyperlink r:id="rId15">
        <w:r>
          <w:rPr>
            <w:color w:val="0000EE"/>
            <w:u w:val="single"/>
          </w:rPr>
          <w:t>https://www.unicef.org.uk/donate/starbucks-unicorn-frappuccino/</w:t>
        </w:r>
      </w:hyperlink>
      <w:r>
        <w:t xml:space="preserve"> - This page references Starbucks' Unicorn Frappuccino, highlighting how it became a viral sensation and an example of how unicorn imagery has been used in marketing and commercial trends.</w:t>
      </w:r>
      <w:r/>
    </w:p>
    <w:p>
      <w:pPr>
        <w:pStyle w:val="ListNumber"/>
        <w:spacing w:line="240" w:lineRule="auto"/>
        <w:ind w:left="720"/>
      </w:pPr>
      <w:r/>
      <w:hyperlink r:id="rId16">
        <w:r>
          <w:rPr>
            <w:color w:val="0000EE"/>
            <w:u w:val="single"/>
          </w:rPr>
          <w:t>https://news.google.com/rss/articles/CBMingFBVV95cUxQemljbGVLcGtqRnEwYjBiSGJ5ZGNjNGlUd09UcTVvWnVHOGxxLVphREkzaXQwWWViTnBteXA5WnV1SE9jTTdNN2wzalk0UHZEdVlScTVSN1cybFdqOXdCZEF3QzRIVWJaeHpWU1IyWEFSVzFBcHRjRWJzZEpvZGtNZ2Vib05fV1c1WG9XV1E3Y09nSTRGamRvdXBNTEdY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The_Last_Unicorn" TargetMode="External"/><Relationship Id="rId11" Type="http://schemas.openxmlformats.org/officeDocument/2006/relationships/hyperlink" Target="https://en.wikipedia.org/wiki/Blade_Runner" TargetMode="External"/><Relationship Id="rId12" Type="http://schemas.openxmlformats.org/officeDocument/2006/relationships/hyperlink" Target="https://www.britannica.com/topic/unicorn" TargetMode="External"/><Relationship Id="rId13" Type="http://schemas.openxmlformats.org/officeDocument/2006/relationships/hyperlink" Target="https://en.wikipedia.org/wiki/My_Little_Pony" TargetMode="External"/><Relationship Id="rId14" Type="http://schemas.openxmlformats.org/officeDocument/2006/relationships/hyperlink" Target="https://www.scotthistoricplaces.scot/sm/PropertyDetails.php?PropID=PLA_289" TargetMode="External"/><Relationship Id="rId15" Type="http://schemas.openxmlformats.org/officeDocument/2006/relationships/hyperlink" Target="https://www.unicef.org.uk/donate/starbucks-unicorn-frappuccino/" TargetMode="External"/><Relationship Id="rId16" Type="http://schemas.openxmlformats.org/officeDocument/2006/relationships/hyperlink" Target="https://news.google.com/rss/articles/CBMingFBVV95cUxQemljbGVLcGtqRnEwYjBiSGJ5ZGNjNGlUd09UcTVvWnVHOGxxLVphREkzaXQwWWViTnBteXA5WnV1SE9jTTdNN2wzalk0UHZEdVlScTVSN1cybFdqOXdCZEF3QzRIVWJaeHpWU1IyWEFSVzFBcHRjRWJzZEpvZGtNZ2Vib05fV1c1WG9XV1E3Y09nSTRGamRvdXBNTEdY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