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Sneaker trends in 2025 blend retro styles with modern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2025 ushers in a fresh wave of sneaker trends, the fashion scene is witnessing an exciting blend of nostalgia and modern twists that are capturing the attention of sneaker enthusiasts worldwide. This year's trends showcase an array of styles, from retro-inspired runners to innovative designs that defy conventional expectations, reflecting a dynamic evolution in footwear fashion.</w:t>
      </w:r>
    </w:p>
    <w:p>
      <w:r>
        <w:t>The spotlight this year is on retro low-profile sneakers, characterised by their slim shape and subtle yet striking presence. These shoes mark a departure from the previously dominant platform soles, favouring cleaner lines while maintaining a bold impact. Updated with vivid colourways and distinctive textures, these sneakers complement a variety of outfits, from casual denim shorts and baggy jeans to more feminine skirts, making them versatile for everyday wear.</w:t>
      </w:r>
    </w:p>
    <w:p>
      <w:r>
        <w:t>High-top sneakers have made a notable comeback, maintaining their timeless appeal while incorporating fresh elements. Enhanced with features such as embroidery and unconventional materials like fuzzy fabric, leather, and suede, some high-tops have even extended to mid-calf length. This particular style channels a chic, boxing-inspired aesthetic, merging fashion-forward design with a strong, edgy vibe. One enthusiast mentioned to Cosmopolitan the excitement around pairing these statement sneakers with eclectic ensembles, including blazers and skirts.</w:t>
      </w:r>
    </w:p>
    <w:p>
      <w:r>
        <w:t>A surprising trend gaining traction is the emergence of "sneakerinas"—sneaker designs inspired by ballet flats. These shoes marry daintiness with a touch of edge, appealing to those drawn to the grandmacore aesthetic that emphasises charm and practicality. Characterised by delicate straps, sneakerinas offer comfort suitable for all-day wear, catering to a coquette yet functional style preference.</w:t>
      </w:r>
    </w:p>
    <w:p>
      <w:r>
        <w:t>Slip-on sneakers, or "sneak-ons" as termed by some fashion insiders, are also redefining casual footwear. Despite the backless design’s unanticipated resurgence, the variety of available options has expanded beyond the classic all-white model. Now crafted from materials such as raffia, leather, and suede, these slip-ons offer versatility that suits a range of activities—from leisurely beach outings to social brunches, or even simple errands.</w:t>
      </w:r>
    </w:p>
    <w:p>
      <w:r>
        <w:t>Personalisation continues to be a significant factor influencing sneaker trends in 2025. Charms have become a popular accessory, providing an easy and enjoyable method to customise footwear. Whether pre-arranged charm sets or individually selected pieces, these adornments allow wearers to express their unique style preferences. Whether one's taste leans towards playful, minimalistic, edgy, or extravagant, charm embellishments enhance sneakers with a personalised touch.</w:t>
      </w:r>
    </w:p>
    <w:p>
      <w:r>
        <w:t>In summary, 2025’s sneaker trends combine reverence for past styles with innovative design elements, offering consumers a wide range of options to refresh their footwear collections with bold colours, new textures, and distinctive details. This season’s releases invite exploration and experimentation, signalling an exciting chapter in the evolution of sneaker culture.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https://www.harpersbazaar.com/fashion/trends/a64133305/2025-sneaker-trends/</w:t>
        </w:r>
      </w:hyperlink>
      <w:r>
        <w:t xml:space="preserve"> - This source confirms the trend of retro low-profile sneakers being popular in 2025, noting their slim shape, bold impact, and versatility with various outfits, aligning with the article's description of retro-inspired runners updated with vivid colorways and textures.</w:t>
      </w:r>
    </w:p>
    <w:p>
      <w:pPr>
        <w:pStyle w:val="ListBullet"/>
      </w:pPr>
      <w:hyperlink r:id="rId12">
        <w:r>
          <w:rPr>
            <w:u w:val="single"/>
            <w:color w:val="0000FF"/>
            <w:rStyle w:val="Hyperlink"/>
          </w:rPr>
          <w:t>https://www.elle.com/fashion/trend-reports/a63333925/2025-sneaker-trends/</w:t>
        </w:r>
      </w:hyperlink>
      <w:r>
        <w:t xml:space="preserve"> - Elle highlights the comeback of high-top sneakers with fresh elements such as embroidery and unconventional materials like leather and suede, supporting the article's claim about high-tops incorporating edgy and boxing-inspired aesthetics.</w:t>
      </w:r>
    </w:p>
    <w:p>
      <w:pPr>
        <w:pStyle w:val="ListBullet"/>
      </w:pPr>
      <w:hyperlink r:id="rId13">
        <w:r>
          <w:rPr>
            <w:u w:val="single"/>
            <w:color w:val="0000FF"/>
            <w:rStyle w:val="Hyperlink"/>
          </w:rPr>
          <w:t>https://www.marieclaire.com/fashion/best-new-trendy-sneakers-2025/</w:t>
        </w:r>
      </w:hyperlink>
      <w:r>
        <w:t xml:space="preserve"> - Marie Claire discusses the growing popularity of ballet-flat-inspired sneakers, termed 'sneakerinas,' blending dainty charm with practicality, which corroborates the article's mention of this trend appealing to the grandmacore aesthetic.</w:t>
      </w:r>
    </w:p>
    <w:p>
      <w:pPr>
        <w:pStyle w:val="ListBullet"/>
      </w:pPr>
      <w:hyperlink r:id="rId14">
        <w:r>
          <w:rPr>
            <w:u w:val="single"/>
            <w:color w:val="0000FF"/>
            <w:rStyle w:val="Hyperlink"/>
          </w:rPr>
          <w:t>https://www.whowhatwear.com/fashion/shoes/sneaker-trends-2025</w:t>
        </w:r>
      </w:hyperlink>
      <w:r>
        <w:t xml:space="preserve"> - This source details the resurgence of slip-on sneakers with expanded material options like raffia and suede, supporting the article's information on 'sneak-ons' being a versatile casual footwear trend in 2025.</w:t>
      </w:r>
    </w:p>
    <w:p>
      <w:pPr>
        <w:pStyle w:val="ListBullet"/>
      </w:pPr>
      <w:hyperlink r:id="rId13">
        <w:r>
          <w:rPr>
            <w:u w:val="single"/>
            <w:color w:val="0000FF"/>
            <w:rStyle w:val="Hyperlink"/>
          </w:rPr>
          <w:t>https://www.marieclaire.com/fashion/best-new-trendy-sneakers-2025/</w:t>
        </w:r>
      </w:hyperlink>
      <w:r>
        <w:t xml:space="preserve"> - Marie Claire also mentions personalisation trends in sneakers, emphasizing the use of charms as a popular way to customise footwear, which aligns with the article's focus on charms enabling unique style expression.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arpersbazaar.com/fashion/trends/a64133305/2025-sneaker-trends/" TargetMode="External"/><Relationship Id="rId12" Type="http://schemas.openxmlformats.org/officeDocument/2006/relationships/hyperlink" Target="https://www.elle.com/fashion/trend-reports/a63333925/2025-sneaker-trends/" TargetMode="External"/><Relationship Id="rId13" Type="http://schemas.openxmlformats.org/officeDocument/2006/relationships/hyperlink" Target="https://www.marieclaire.com/fashion/best-new-trendy-sneakers-2025/" TargetMode="External"/><Relationship Id="rId14" Type="http://schemas.openxmlformats.org/officeDocument/2006/relationships/hyperlink" Target="https://www.whowhatwear.com/fashion/shoes/sneaker-trends-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