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enduring charm of the Easter bonnet as spring fashion classic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spring unfolds, marking a shift from winter’s dense knits and body-hugging outerwear to lighter, more breathable fabrics like linens and sporty stripes, a timeless accessory stands out: the Easter bonnet. This traditional headwear has long been a symbol of the season, blending elegance with cultural heritage.</w:t>
      </w:r>
    </w:p>
    <w:p>
      <w:r>
        <w:t>The Easter bonnet, steeped in history, traces its origins back to medieval Europe. During the Lenten season, women would don fresh, new clothes to express their religious devotion, and the bonnet became an essential part of this attire. Typically crafted with intricate designs and decorated with bright ribbons and seasonal flowers such as daisies and daffodils, these hats symbolised rebirth and spiritual renewal. This tradition has evolved over centuries, maintaining its prominence in springtime celebrations.</w:t>
      </w:r>
    </w:p>
    <w:p>
      <w:r>
        <w:t>In the 1930s, the Easter bonnet gained further cultural significance in New York, where the famous Easter parade became a spectacle of fashion and flair. Women flocked to the event, eager to showcase their most flamboyant and finely crafted hats as they joined the procession from Fifth Avenue to St. Patrick’s Cathedral. The cultural resonance of the bonnet was captured memorably by Irving Berlin in his 1933 poem, Easter Parade: “In your Easter bonnet, with all the frills upon it, you’ll be the grandest lady in the Easter parade.”</w:t>
      </w:r>
    </w:p>
    <w:p>
      <w:r>
        <w:t>Noel Stewart, a renowned London-based milliner, highlighted the unique role of hat-wearing in British culture when speaking to Vogue. He remarked, “Hat wearing has been one of the most uniquely British conventions, as it plays to two of our opposing passions: Our love of tradition and also of tearing up the rule book at the same time.” Stewart’s career spans decades and famous commissions, including disco-ready chapeaux for Kylie Minogue, a feathered wreath headpiece for Pamela Anderson, and numerous structured hats designed for race day events. His work exemplifies the dramatic and elegant potential of hats as fashion statements.</w:t>
      </w:r>
    </w:p>
    <w:p>
      <w:r>
        <w:t>As spring takes hold, the Easter bonnet continues to be a defining accessory, melding historical significance with contemporary style and ensuring its place in seasonal wardrobes and celebrations.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https://www.fleursdevilles.com/post/the-easter-bonnet-then-and-now</w:t>
        </w:r>
      </w:hyperlink>
      <w:r>
        <w:t xml:space="preserve"> - This URL supports the origin of the Easter bonnet in medieval Europe, where it symbolized renewal and rebirth. It explains how the bonnet was adorned with flowers and ribbons during the Lenten season.</w:t>
      </w:r>
    </w:p>
    <w:p>
      <w:pPr>
        <w:pStyle w:val="ListBullet"/>
      </w:pPr>
      <w:hyperlink r:id="rId12">
        <w:r>
          <w:rPr>
            <w:u w:val="single"/>
            <w:color w:val="0000FF"/>
            <w:rStyle w:val="Hyperlink"/>
          </w:rPr>
          <w:t>https://en.wikipedia.org/wiki/Easter_bonnet</w:t>
        </w:r>
      </w:hyperlink>
      <w:r>
        <w:t xml:space="preserve"> - This Wikipedia article provides historical context for the Easter bonnet, including its association with spiritual renewal and its popularization through the Easter parade and Irving Berlin's song.</w:t>
      </w:r>
    </w:p>
    <w:p>
      <w:pPr>
        <w:pStyle w:val="ListBullet"/>
      </w:pPr>
      <w:hyperlink r:id="rId13">
        <w:r>
          <w:rPr>
            <w:u w:val="single"/>
            <w:color w:val="0000FF"/>
            <w:rStyle w:val="Hyperlink"/>
          </w:rPr>
          <w:t>https://missmonmon.com/2024/03/25/the-history-of-the-easter-bonnet/</w:t>
        </w:r>
      </w:hyperlink>
      <w:r>
        <w:t xml:space="preserve"> - This link offers additional historical background on the Easter bonnet, highlighting its evolution into a fashion item that is celebrated during Easter parades.</w:t>
      </w:r>
    </w:p>
    <w:p>
      <w:pPr>
        <w:pStyle w:val="ListBullet"/>
      </w:pPr>
      <w:hyperlink r:id="rId14">
        <w:r>
          <w:rPr>
            <w:u w:val="single"/>
            <w:color w:val="0000FF"/>
            <w:rStyle w:val="Hyperlink"/>
          </w:rPr>
          <w:t>https://en.wikipedia.org/wiki/Easter_parade</w:t>
        </w:r>
      </w:hyperlink>
      <w:r>
        <w:t xml:space="preserve"> - This Wikipedia entry about the Easter parade provides insight into the cultural significance of dressing up for Easter, which includes wearing Easter bonnets as part of the festivities.</w:t>
      </w:r>
    </w:p>
    <w:p>
      <w:pPr>
        <w:pStyle w:val="ListBullet"/>
      </w:pPr>
      <w:hyperlink r:id="rId15">
        <w:r>
          <w:rPr>
            <w:u w:val="single"/>
            <w:color w:val="0000FF"/>
            <w:rStyle w:val="Hyperlink"/>
          </w:rPr>
          <w:t>https://madgeshatbox.com/easter-hats-history-simple-bonnets-to-extravagant-headwear/</w:t>
        </w:r>
      </w:hyperlink>
      <w:r>
        <w:t xml:space="preserve"> - This page explores the history of Easter hats, from simple designs to extravagant headpieces, aligning with the evolution of the Easter bonnet as a fashion 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eursdevilles.com/post/the-easter-bonnet-then-and-now" TargetMode="External"/><Relationship Id="rId12" Type="http://schemas.openxmlformats.org/officeDocument/2006/relationships/hyperlink" Target="https://en.wikipedia.org/wiki/Easter_bonnet" TargetMode="External"/><Relationship Id="rId13" Type="http://schemas.openxmlformats.org/officeDocument/2006/relationships/hyperlink" Target="https://missmonmon.com/2024/03/25/the-history-of-the-easter-bonnet/" TargetMode="External"/><Relationship Id="rId14" Type="http://schemas.openxmlformats.org/officeDocument/2006/relationships/hyperlink" Target="https://en.wikipedia.org/wiki/Easter_parade" TargetMode="External"/><Relationship Id="rId15" Type="http://schemas.openxmlformats.org/officeDocument/2006/relationships/hyperlink" Target="https://madgeshatbox.com/easter-hats-history-simple-bonnets-to-extravagant-headw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