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Mortician in Austin investigated over alleged experimental procedures on corpses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Adeline Ngan-Binh Bui, a 50-year-old mortician and owner of Capital Mortuary Services in Austin, Texas, is currently under investigation following serious allegations of conducting experimental procedures on dead bodies in her care. The investigation began after concerns were raised by a former employee and prompted the Texas Funeral Service Commission to contact Austin Police’s Homicide Unit.</w:t>
      </w:r>
      <w:r/>
    </w:p>
    <w:p>
      <w:r/>
      <w:r>
        <w:t>Police executed a search warrant at Bui’s mortuary on 10 April, during which they discovered power tools covered in human remains and took photographs of severed arms in various stages of decomposition. It is alleged that Bui ordered staff to remove the limbs of corpses to conduct experiments as part of the embalming process. According to a probable cause arrest affidavit obtained by NBC affiliate KXAN, these experiments included injecting formaldehyde into severed arms to observe the effects over time and then leaving the arms in the crematory, where they were subsequently cremated.</w:t>
      </w:r>
      <w:r/>
    </w:p>
    <w:p>
      <w:r/>
      <w:r>
        <w:t>The affidavit reports that at least 15 bodies were involved in these experimental procedures. Additionally, concerns have been raised that Bui fraudulently initiated and obtained death certificates under the name of a former embalmer who was unaware of this activity. During the police search, Bui reportedly admitted to using the embalmer’s name on death certificates without his knowledge.</w:t>
      </w:r>
      <w:r/>
    </w:p>
    <w:p>
      <w:r/>
      <w:r>
        <w:t>Bui has been charged with Abuse of Corpse Without Legal Authority and Tampering with Government Records. She voluntarily surrendered to Travis County Jail and was released on bail on a $27,000 (£20,000) bond while investigations continue.</w:t>
      </w:r>
      <w:r/>
    </w:p>
    <w:p>
      <w:r/>
      <w:r>
        <w:t>Jessica Huynh, Bui’s attorney from Smith and Vinson Law Firm, emphasised the importance of due process and the presumption of innocence. Speaking to the Mirror, Huynh said: "Our criminal justice system is based on the presumption of innocence and a careful, critical evaluation of the evidence, facts, and their sources. This case involves complexities that are not immediately apparent and should not be sensationalised. Our legal team remains fully committed to defending and advocating for our client… with the expectation of fairness and due process.”</w:t>
      </w:r>
      <w:r/>
    </w:p>
    <w:p>
      <w:r/>
      <w:r>
        <w:t>MedtoMarket, a company that had contracted with Capital Mortuary Services for transportation and cremation services, denied any involvement in the experiments. However, they acknowledged being aware that severed arms had been removed and embalmed in an experiment to determine how long they could be preserved.</w:t>
      </w:r>
      <w:r/>
    </w:p>
    <w:p>
      <w:r/>
      <w:r>
        <w:t>The investigation into this case is ongoing as authorities seek to clarify the full extent and legality of the practices conducted at Capital Mortuary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https://people.com/texas-mortuary-owner-allegedly-experimenting-corpses-police-11721584</w:t>
        </w:r>
      </w:hyperlink>
      <w:r>
        <w:t xml:space="preserve"> - This article corroborates that Adeline Ngan-Binh Bui, the owner of Capital Mortuary Services in Austin, Texas, is facing charges for allegedly experimenting on corpses and tampering with governmental records. Additionally, it mentions her arrest and release on bond.</w:t>
      </w:r>
      <w:r/>
    </w:p>
    <w:p>
      <w:pPr>
        <w:pStyle w:val="ListNumber"/>
        <w:spacing w:line="240" w:lineRule="auto"/>
        <w:ind w:left="720"/>
      </w:pPr>
      <w:r/>
      <w:hyperlink r:id="rId11">
        <w:r>
          <w:rPr>
            <w:color w:val="0000EE"/>
            <w:u w:val="single"/>
          </w:rPr>
          <w:t>https://www.fox7austin.com/news/austin-crime-adeline-bui-capital-mortuary-services-arrest-charges</w:t>
        </w:r>
      </w:hyperlink>
      <w:r>
        <w:t xml:space="preserve"> - This article supports the allegations of Bui conducting experiments on corpses and facing multiple felonies, including fraudulently obtaining death certificates.</w:t>
      </w:r>
      <w:r/>
    </w:p>
    <w:p>
      <w:pPr>
        <w:pStyle w:val="ListNumber"/>
        <w:spacing w:line="240" w:lineRule="auto"/>
        <w:ind w:left="720"/>
      </w:pPr>
      <w:r/>
      <w:hyperlink r:id="rId12">
        <w:r>
          <w:rPr>
            <w:color w:val="0000EE"/>
            <w:u w:val="single"/>
          </w:rPr>
          <w:t>https://cbsaustin.com/news/local/austin-funeral-home-under-investigation-for-corpse-abuse-and-record-tampering</w:t>
        </w:r>
      </w:hyperlink>
      <w:r>
        <w:t xml:space="preserve"> - It reports on the investigation into Capital Mortuary Services and Bui's charges related to corpse abuse and record tampering.</w:t>
      </w:r>
      <w:r/>
    </w:p>
    <w:p>
      <w:pPr>
        <w:pStyle w:val="ListNumber"/>
        <w:spacing w:line="240" w:lineRule="auto"/>
        <w:ind w:left="720"/>
      </w:pPr>
      <w:r/>
      <w:hyperlink r:id="rId13">
        <w:r>
          <w:rPr>
            <w:color w:val="0000EE"/>
            <w:u w:val="single"/>
          </w:rPr>
          <w:t>https://www.the-independent.com/news/world/americas/crime/texas-mortuary-worker-corpse-experiments-b2738385</w:t>
        </w:r>
      </w:hyperlink>
      <w:r>
        <w:t xml:space="preserve"> - This article provides details on the experiments, including injecting formaldehyde into severed arms, and Bui's use of a former employee's name to obtain death certificates.</w:t>
      </w:r>
      <w:r/>
    </w:p>
    <w:p>
      <w:pPr>
        <w:pStyle w:val="ListNumber"/>
        <w:spacing w:line="240" w:lineRule="auto"/>
        <w:ind w:left="720"/>
      </w:pPr>
      <w:r/>
      <w:hyperlink r:id="rId14">
        <w:r>
          <w:rPr>
            <w:color w:val="0000EE"/>
            <w:u w:val="single"/>
          </w:rPr>
          <w:t>https://foxsanantonio.com/topic/Adeline%20Ngan-Binh%20Bui</w:t>
        </w:r>
      </w:hyperlink>
      <w:r>
        <w:t xml:space="preserve"> - Although primarily local San Antonio news, it references the broader scandal involving Adeline Ngan-Binh Bui.</w:t>
      </w:r>
      <w:r/>
    </w:p>
    <w:p>
      <w:pPr>
        <w:pStyle w:val="ListNumber"/>
        <w:spacing w:line="240" w:lineRule="auto"/>
        <w:ind w:left="720"/>
      </w:pPr>
      <w:r/>
      <w:hyperlink r:id="rId9">
        <w:r>
          <w:rPr>
            <w:color w:val="0000EE"/>
            <w:u w:val="single"/>
          </w:rPr>
          <w:t>https://www.noahwire.com</w:t>
        </w:r>
      </w:hyperlink>
      <w:r>
        <w:t xml:space="preserve"> - This is the source of the original article; however, it does not provide direct online corroboration from other specific incidents described. The other URLs above provide more detailed insights into the case.</w:t>
      </w:r>
      <w:r/>
    </w:p>
    <w:p>
      <w:pPr>
        <w:pStyle w:val="ListNumber"/>
        <w:spacing w:line="240" w:lineRule="auto"/>
        <w:ind w:left="720"/>
      </w:pPr>
      <w:r/>
      <w:hyperlink r:id="rId15">
        <w:r>
          <w:rPr>
            <w:color w:val="0000EE"/>
            <w:u w:val="single"/>
          </w:rPr>
          <w:t>https://www.mirror.co.uk/news/us-news/mortician-conducted-sickening-experiments-dead-35115842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texas-mortuary-owner-allegedly-experimenting-corpses-police-11721584" TargetMode="External"/><Relationship Id="rId11" Type="http://schemas.openxmlformats.org/officeDocument/2006/relationships/hyperlink" Target="https://www.fox7austin.com/news/austin-crime-adeline-bui-capital-mortuary-services-arrest-charges" TargetMode="External"/><Relationship Id="rId12" Type="http://schemas.openxmlformats.org/officeDocument/2006/relationships/hyperlink" Target="https://cbsaustin.com/news/local/austin-funeral-home-under-investigation-for-corpse-abuse-and-record-tampering" TargetMode="External"/><Relationship Id="rId13" Type="http://schemas.openxmlformats.org/officeDocument/2006/relationships/hyperlink" Target="https://www.the-independent.com/news/world/americas/crime/texas-mortuary-worker-corpse-experiments-b2738385" TargetMode="External"/><Relationship Id="rId14" Type="http://schemas.openxmlformats.org/officeDocument/2006/relationships/hyperlink" Target="https://foxsanantonio.com/topic/Adeline%20Ngan-Binh%20Bui" TargetMode="External"/><Relationship Id="rId15" Type="http://schemas.openxmlformats.org/officeDocument/2006/relationships/hyperlink" Target="https://www.mirror.co.uk/news/us-news/mortician-conducted-sickening-experiments-dead-351158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