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Conor McGregor criticises Irish traffic laws and the Traffic Corps in controversial interview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Irish Mirror has reported on remarks made by Conor McGregor regarding Ireland’s traffic laws and the activities of the Traffic Corps within An Garda Síochána. In an interview with American commentator Tucker Carlson, McGregor criticised the Traffic Corps, alleging they have inflicted “untold stress” on the Irish public. He went so far as to suggest that the stress caused by this enforcement might have contributed to suicides, lives lost, and families destroyed.</w:t>
      </w:r>
    </w:p>
    <w:p>
      <w:r>
        <w:t>McGregor, a well-known mixed martial artist, has a history with traffic law violations, reportedly having 19 infringements against him and even facing a driving ban due to concerns over public safety. He expressed frustration that these laws and regulations have been “weaponised” against him.</w:t>
      </w:r>
    </w:p>
    <w:p>
      <w:r>
        <w:t>The Irish Mirror’s commentary articulates a broader critique of McGregor’s stance, implying that his opposition to laws and regulations stems from a desire to reject societal norms that promote order and protect citizens. The piece suggests that McGregor and his supporters are dismissive of rules that safeguard public welfare, such as laws against public order offences and sexual assault.</w:t>
      </w:r>
    </w:p>
    <w:p>
      <w:r>
        <w:t>Moreover, the article references the controversy surrounding McGregor, including a significant legal case where twelve jurors found he had committed rape, a serious matter that remains part of public discourse. Despite this, McGregor has positioned himself as a defender of Irish culture, a claim which the Irish Mirror challenges by highlighting the vibrancy of Irish culture through personal experiences involving traditional sports, music, and community care, even amid contemporary immigration.</w:t>
      </w:r>
    </w:p>
    <w:p>
      <w:r>
        <w:t>In contrast to McGregor’s vision, which the article describes as a “culture of toxic bloodsports” and lawlessness, the Irish Mirror advocates for adherence to what it terms "the wokeness-gone-mad" of decency and the rule of law.</w:t>
      </w:r>
    </w:p>
    <w:p>
      <w:r>
        <w:t>The conversation reflects ongoing debates in Ireland about law enforcement, cultural identity, and the role of public figures in society. McGregor’s rhetoric about reforming Ireland’s laws, particularly traffic regulations, is part of his broader ambition for political influence, which has been met with significant public opposition according to opinion polls cited in the article.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https://www.thejournal.ie/conor-mcgregor-tucker-carlson-ukranian-drivers-factcheck-6685158-Apr2025/</w:t>
        </w:r>
      </w:hyperlink>
      <w:r>
        <w:t xml:space="preserve"> - This article corroborates Conor McGregor's comments about traffic laws and his interview with Tucker Carlson, highlighting his claims about foreigners being exempt from traffic rules.</w:t>
      </w:r>
    </w:p>
    <w:p>
      <w:pPr>
        <w:pStyle w:val="ListBullet"/>
      </w:pPr>
      <w:hyperlink r:id="rId12">
        <w:r>
          <w:rPr>
            <w:u w:val="single"/>
            <w:color w:val="0000FF"/>
            <w:rStyle w:val="Hyperlink"/>
          </w:rPr>
          <w:t>https://www.thejournal.ie/mcgregor-claims-traffic-corps-garda-response-6683306-Apr2025/</w:t>
        </w:r>
      </w:hyperlink>
      <w:r>
        <w:t xml:space="preserve"> - This piece supports the claim that McGregor has made controversial statements about the Traffic Corps, suggesting they destroyed families, amidst his own traffic offences.</w:t>
      </w:r>
    </w:p>
    <w:p>
      <w:pPr>
        <w:pStyle w:val="ListBullet"/>
      </w:pPr>
      <w:hyperlink r:id="rId13">
        <w:r>
          <w:rPr>
            <w:u w:val="single"/>
            <w:color w:val="0000FF"/>
            <w:rStyle w:val="Hyperlink"/>
          </w:rPr>
          <w:t>https://www.irishexaminer.com/news/arid-41620201.html</w:t>
        </w:r>
      </w:hyperlink>
      <w:r>
        <w:t xml:space="preserve"> - This article provides context on McGregor's broader critique of the Irish government and his concerns about cultural identity, aligning with his claims about Ireland losing its Irishness.</w:t>
      </w:r>
    </w:p>
    <w:p>
      <w:pPr>
        <w:pStyle w:val="ListBullet"/>
      </w:pPr>
      <w:hyperlink r:id="rId14">
        <w:r>
          <w:rPr>
            <w:u w:val="single"/>
            <w:color w:val="0000FF"/>
            <w:rStyle w:val="Hyperlink"/>
          </w:rPr>
          <w:t>https://www.scrippsnews.com/us-news/controversial-mma-star-conor-mcgregor-warns-ireland-is-losing-its-irishness-in-white-house-visit</w:t>
        </w:r>
      </w:hyperlink>
      <w:r>
        <w:t xml:space="preserve"> - This news item supports McGregor's stance on cultural issues in Ireland, including his visit to the White House and statements about immigration.</w:t>
      </w:r>
    </w:p>
    <w:p>
      <w:pPr>
        <w:pStyle w:val="ListBullet"/>
      </w:pPr>
      <w:hyperlink r:id="rId15">
        <w:r>
          <w:rPr>
            <w:u w:val="single"/>
            <w:color w:val="0000FF"/>
            <w:rStyle w:val="Hyperlink"/>
          </w:rPr>
          <w:t>https://www.irishtimes.com/crime-law/courts/2024/07/31/conor-mcgregor-given-suspended-sentence-fine-and-road-ban-over-appalling-dangerous-driving-incident</w:t>
        </w:r>
      </w:hyperlink>
      <w:r>
        <w:t xml:space="preserve"> - This article details McGregor's history with traffic law violations, including a suspended sentence and driving ban, highlighting his personal experiences with the legal system.</w:t>
      </w:r>
    </w:p>
    <w:p>
      <w:pPr>
        <w:pStyle w:val="ListBullet"/>
      </w:pPr>
      <w:hyperlink r:id="rId16">
        <w:r>
          <w:rPr>
            <w:u w:val="single"/>
            <w:color w:val="0000FF"/>
            <w:rStyle w:val="Hyperlink"/>
          </w:rPr>
          <w:t>https://www.rte.ie/news/ireland/2023/1205/1334474-conor-mcgregor-rape-allegations/</w:t>
        </w:r>
      </w:hyperlink>
      <w:r>
        <w:t xml:space="preserve"> - Unfortunately, there seems to be no direct link available addressing the specific case mentioned in your query. However, this link might provide general context on legal controversies surrounding McGregor.</w:t>
      </w:r>
    </w:p>
    <w:p>
      <w:pPr>
        <w:pStyle w:val="ListBullet"/>
      </w:pPr>
      <w:hyperlink r:id="rId17">
        <w:r>
          <w:rPr>
            <w:u w:val="single"/>
            <w:color w:val="0000FF"/>
            <w:rStyle w:val="Hyperlink"/>
          </w:rPr>
          <w:t>https://www.irishmirror.ie/news/news-opinion/conor-mcgregor-manifesto-culture-vultures-35121430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journal.ie/conor-mcgregor-tucker-carlson-ukranian-drivers-factcheck-6685158-Apr2025/" TargetMode="External"/><Relationship Id="rId12" Type="http://schemas.openxmlformats.org/officeDocument/2006/relationships/hyperlink" Target="https://www.thejournal.ie/mcgregor-claims-traffic-corps-garda-response-6683306-Apr2025/" TargetMode="External"/><Relationship Id="rId13" Type="http://schemas.openxmlformats.org/officeDocument/2006/relationships/hyperlink" Target="https://www.irishexaminer.com/news/arid-41620201.html" TargetMode="External"/><Relationship Id="rId14" Type="http://schemas.openxmlformats.org/officeDocument/2006/relationships/hyperlink" Target="https://www.scrippsnews.com/us-news/controversial-mma-star-conor-mcgregor-warns-ireland-is-losing-its-irishness-in-white-house-visit" TargetMode="External"/><Relationship Id="rId15" Type="http://schemas.openxmlformats.org/officeDocument/2006/relationships/hyperlink" Target="https://www.irishtimes.com/crime-law/courts/2024/07/31/conor-mcgregor-given-suspended-sentence-fine-and-road-ban-over-appalling-dangerous-driving-incident" TargetMode="External"/><Relationship Id="rId16" Type="http://schemas.openxmlformats.org/officeDocument/2006/relationships/hyperlink" Target="https://www.rte.ie/news/ireland/2023/1205/1334474-conor-mcgregor-rape-allegations/" TargetMode="External"/><Relationship Id="rId17" Type="http://schemas.openxmlformats.org/officeDocument/2006/relationships/hyperlink" Target="https://www.irishmirror.ie/news/news-opinion/conor-mcgregor-manifesto-culture-vultures-35121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