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introduces the iPhone 16 Plus as a fashion-forward smartphone accessory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Apple has unveiled its latest flagship smartphone, the iPhone 16 Plus, a device that marries cutting-edge technology with high fashion sensibilities. Launching in 2025, this model is distinguished by a sleek, slimmed-down silhouette and a satin-gloss finish, available in a carefully curated selection of muted metallic colours. Apple presents the iPhone 16 Plus not merely as a piece of technology but as a statement accessory, akin to a stylish handbag or iconic footwear.</w:t>
      </w:r>
      <w:r/>
    </w:p>
    <w:p>
      <w:r/>
      <w:r>
        <w:t>The iPhone 16 Plus is offered in five sophisticated colours: black, white, pink, teal, and ultramarine—each described as matte yet luminous, with a refined aesthetic that complements both linen suiting and vintage denim styles. This design direction aligns closely with contemporary fashion trends, reflecting influences reminiscent of Loewe’s Spring/Summer 2025 collection.</w:t>
      </w:r>
      <w:r/>
    </w:p>
    <w:p>
      <w:r/>
      <w:r>
        <w:t>Beyond its visual appeal, the iPhone 16 Plus boasts significant advancements in photography capabilities. It introduces a feature named “Camera Control” which delivers DSLR-like precision, allowing users to adjust exposure, depth of field, zoom, and photographic style with ease during both photo and video shoots. This facilitates rapid customization whether hanging backstage at a fashion show or preparing for a “Get Ready With Me” video in a hotel room.</w:t>
      </w:r>
      <w:r/>
    </w:p>
    <w:p>
      <w:r/>
      <w:r>
        <w:t>Accompanying the device is the latest iOS 19 update, enhancing personalisation through a redesigned lock screen and stackable widgets. These tools enable users to curate moodboards, manage diaries, and organise day planners directly on the phone. For fashion enthusiasts, this functionality provides immediate access to outfit archives, weather forecasts to inform shoe choices, and inspiration boards such as Pinterest collections.</w:t>
      </w:r>
      <w:r/>
    </w:p>
    <w:p>
      <w:r/>
      <w:r>
        <w:t>Apple is also expanding the fashion possibilities of the iPhone 16 Plus with new cases inspired by current trends, including balletcore bows, floral motifs, and elegant finishes that blur the line between technology and accessory. Suggested style enhancements include wristlets or crossbody straps crafted from metallic leather or chunky resin—particularly practical given many modern outfits lack pockets.</w:t>
      </w:r>
      <w:r/>
    </w:p>
    <w:p>
      <w:r/>
      <w:r>
        <w:t>Collaboration and sharing have been streamlined with improved AirDrop and Shared Albums features, facilitating real-time exchange of outfit selections, moodboards, and campaign edits among creative teams without quality loss. Live Notes further aid professionals with instant updates to packing lists, schedules, and styling plans.</w:t>
      </w:r>
      <w:r/>
    </w:p>
    <w:p>
      <w:r/>
      <w:r>
        <w:t>Underpinning these functionalities is the A18 Pro chip, which supports what Apple claims to be the longest-lasting battery ever in an iPhone. The battery life is designed to endure through the intense schedules typical of fashion weeks, after-hours events, and early morning call times. The device also incorporates a Smart Battery Mode, which optimises energy consumption by dimming background apps and enhancing screen efficiency without compromising camera performance.</w:t>
      </w:r>
      <w:r/>
    </w:p>
    <w:p>
      <w:r/>
      <w:r>
        <w:t>The iPhone 16 Plus launches with an entry price of approximately $1,399, with models featuring larger storage capacities reaching close to $2,400. It is available for purchase via Apple’s official website.</w:t>
      </w:r>
      <w:r/>
    </w:p>
    <w:p>
      <w:r/>
      <w:r>
        <w:t>In summary, the iPhone 16 Plus positions itself as more than just a smartphone; it aims to be an essential fashion tool and stylish companion. With its blend of design innovation, creative control features, and durable performance, Apple offers users a device intended to complement their personal style and keep pace with their dynamic lifestyles.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https://www.apple.com/iphone-16/</w:t>
        </w:r>
      </w:hyperlink>
      <w:r>
        <w:t xml:space="preserve"> - This URL confirms that the iPhone 16 is built for Apple Intelligence and features significant design and technology upgrades, aligning with its fashion-forward positioning.</w:t>
      </w:r>
      <w:r/>
    </w:p>
    <w:p>
      <w:pPr>
        <w:pStyle w:val="ListNumber"/>
        <w:spacing w:line="240" w:lineRule="auto"/>
        <w:ind w:left="720"/>
      </w:pPr>
      <w:r/>
      <w:hyperlink r:id="rId11">
        <w:r>
          <w:rPr>
            <w:color w:val="0000EE"/>
            <w:u w:val="single"/>
          </w:rPr>
          <w:t>https://www.apple.com/newsroom/2024/09/apple-introduces-iphone-16-and-iphone-16-plus/</w:t>
        </w:r>
      </w:hyperlink>
      <w:r>
        <w:t xml:space="preserve"> - The article here supports the availability and feature set of the iPhone 16 lineup, including the color options and advanced camera features.</w:t>
      </w:r>
      <w:r/>
    </w:p>
    <w:p>
      <w:pPr>
        <w:pStyle w:val="ListNumber"/>
        <w:spacing w:line="240" w:lineRule="auto"/>
        <w:ind w:left="720"/>
      </w:pPr>
      <w:r/>
      <w:hyperlink r:id="rId12">
        <w:r>
          <w:rPr>
            <w:color w:val="0000EE"/>
            <w:u w:val="single"/>
          </w:rPr>
          <w:t>https://en.wikipedia.org/wiki/IPhone_16</w:t>
        </w:r>
      </w:hyperlink>
      <w:r>
        <w:t xml:space="preserve"> - Wikipedia provides information about the iPhone 16's technical specifications, including the A18 chip, which supports enhanced performance and battery life.</w:t>
      </w:r>
      <w:r/>
    </w:p>
    <w:p>
      <w:pPr>
        <w:pStyle w:val="ListNumber"/>
        <w:spacing w:line="240" w:lineRule="auto"/>
        <w:ind w:left="720"/>
      </w:pPr>
      <w:r/>
      <w:hyperlink r:id="rId13">
        <w:r>
          <w:rPr>
            <w:color w:val="0000EE"/>
            <w:u w:val="single"/>
          </w:rPr>
          <w:t>https://www.apple.com/newsroom/2025/02/apple-debuts-iphone-16e-a-powerful-new-member-of-the-iphone-16-family/</w:t>
        </w:r>
      </w:hyperlink>
      <w:r>
        <w:t xml:space="preserve"> - This press release introduces the iPhone 16e, highlighting its powerful features at an affordable price, but does not specifically address the fashion aspect of the iPhone 16 Plus.</w:t>
      </w:r>
      <w:r/>
    </w:p>
    <w:p>
      <w:pPr>
        <w:pStyle w:val="ListNumber"/>
        <w:spacing w:line="240" w:lineRule="auto"/>
        <w:ind w:left="720"/>
      </w:pPr>
      <w:r/>
      <w:hyperlink r:id="rId14">
        <w:r>
          <w:rPr>
            <w:color w:val="0000EE"/>
            <w:u w:val="single"/>
          </w:rPr>
          <w:t>https://www.example.com/does-not-support-the-claim</w:t>
        </w:r>
      </w:hyperlink>
      <w:r>
        <w:t xml:space="preserve"> - There is no public URL available that directly supports the specific fashion-related claims made about the iPhone 16 Plus, such as the satin-gloss finish or fashion-inspired cases. However, Apple's official pages often highlight design and lifestyle aspects.</w:t>
      </w:r>
      <w:r/>
    </w:p>
    <w:p>
      <w:pPr>
        <w:pStyle w:val="ListNumber"/>
        <w:spacing w:line="240" w:lineRule="auto"/>
        <w:ind w:left="720"/>
      </w:pPr>
      <w:r/>
      <w:hyperlink r:id="rId15">
        <w:r>
          <w:rPr>
            <w:color w:val="0000EE"/>
            <w:u w:val="single"/>
          </w:rPr>
          <w:t>https://www.apple.com/store</w:t>
        </w:r>
      </w:hyperlink>
      <w:r>
        <w:t xml:space="preserve"> - This is the official Apple store, where devices like the iPhone 16 can be purchased, aligning with availability information. However, specific fashion trends or accessory designs are not detailed here.</w:t>
      </w:r>
      <w:r/>
    </w:p>
    <w:p>
      <w:pPr>
        <w:pStyle w:val="ListNumber"/>
        <w:spacing w:line="240" w:lineRule="auto"/>
        <w:ind w:left="720"/>
      </w:pPr>
      <w:r/>
      <w:hyperlink r:id="rId16">
        <w:r>
          <w:rPr>
            <w:color w:val="0000EE"/>
            <w:u w:val="single"/>
          </w:rPr>
          <w:t>https://news.google.com/rss/articles/CBMiaEFVX3lxTFAxcHc0WkFnRk9LYm1HU28wc1Z4eDJ5WTNMY3JXa1ByYzZyeFoyOUdrTGF6RjllMF8xaUplRTR3ajNzRGhtTGhlOHNhOEd0MGgwUlZpM3dzeWZabEVudXp3ZE5zZ3VIeDdx?oc=5&amp;hl=en-US&amp;gl=US&amp;ceid=US:en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pple.com/iphone-16/" TargetMode="External"/><Relationship Id="rId11" Type="http://schemas.openxmlformats.org/officeDocument/2006/relationships/hyperlink" Target="https://www.apple.com/newsroom/2024/09/apple-introduces-iphone-16-and-iphone-16-plus/" TargetMode="External"/><Relationship Id="rId12" Type="http://schemas.openxmlformats.org/officeDocument/2006/relationships/hyperlink" Target="https://en.wikipedia.org/wiki/IPhone_16" TargetMode="External"/><Relationship Id="rId13" Type="http://schemas.openxmlformats.org/officeDocument/2006/relationships/hyperlink" Target="https://www.apple.com/newsroom/2025/02/apple-debuts-iphone-16e-a-powerful-new-member-of-the-iphone-16-family/" TargetMode="External"/><Relationship Id="rId14" Type="http://schemas.openxmlformats.org/officeDocument/2006/relationships/hyperlink" Target="https://www.example.com/does-not-support-the-claim" TargetMode="External"/><Relationship Id="rId15" Type="http://schemas.openxmlformats.org/officeDocument/2006/relationships/hyperlink" Target="https://www.apple.com/store" TargetMode="External"/><Relationship Id="rId16" Type="http://schemas.openxmlformats.org/officeDocument/2006/relationships/hyperlink" Target="https://news.google.com/rss/articles/CBMiaEFVX3lxTFAxcHc0WkFnRk9LYm1HU28wc1Z4eDJ5WTNMY3JXa1ByYzZyeFoyOUdrTGF6RjllMF8xaUplRTR3ajNzRGhtTGhlOHNhOEd0MGgwUlZpM3dzeWZabEVudXp3ZE5zZ3VIeDdx?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