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highlights tension between artistic freedom and political responsibility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Kneecap, the Belfast-based rap group, has drawn international attention after an incident during a 2023 concert in England, where a band member made onstage remarks referring to violence against politicians. The comments provoked widespread condemnation, particularly given the recent history of targeted attacks on elected representatives, including the murders of MPs Sir David Amess in 2021 and Jo Cox in 2016. The remarks were deemed appalling, prompting Kneecap to issue an apology specifically to the families of Amess and Cox, emphasising that they do not endorse extremist groups such as Hamas or Hezbollah.</w:t>
      </w:r>
    </w:p>
    <w:p>
      <w:r>
        <w:t>The band acknowledged that their intention was to highlight the tragic situation in Gaza but lamented that this message had been overshadowed by outrage over their controversial statements. "They want you to believe words are more harmful than genocide," Kneecap stated, underscoring their frustration with what they perceive as disproportionate criticism of their lyrics over the loss of innocent lives in the Middle East.</w:t>
      </w:r>
    </w:p>
    <w:p>
      <w:r>
        <w:t>This incident has ignited debate about the limits of artistic expression in music, particularly in rap, a genre known for provocative and sometimes offensive content. Despite the controversy, Kneecap’s supporters argue that similar outbursts are common in the rap scenes across Ireland, Britain, and the US without triggering significant police action.</w:t>
      </w:r>
    </w:p>
    <w:p>
      <w:r>
        <w:t>The response from political figures has been swift and unequivocal, with the UK Prime Minister, the Conservative Party leader, and various unionist politicians publicly condemning Kneecap’s remarks. Critics have pointed out the contrast between the eagerness to denounce the band and the perceived reticence to address the humanitarian crisis in Gaza with equal urgency.</w:t>
      </w:r>
    </w:p>
    <w:p>
      <w:r>
        <w:t>The episode has drawn historical comparisons to past controversies involving musicians, notably the Rolling Stones’ 1967 legal troubles after being charged with drug offences. At that time, a notable editorial in The Times defended the Stones by questioning the severity of their treatment, highlighting the complexities surrounding the intersection of artistic expression and legal boundaries.</w:t>
      </w:r>
    </w:p>
    <w:p>
      <w:r>
        <w:t>Kneecap’s history of provocative content extends beyond this incident. In previous performances, they have led audiences in chants celebrating the death of former Prime Minister Margaret Thatcher, an act that has been mirrored by extreme elements from both republican and loyalist factions in Northern Ireland.</w:t>
      </w:r>
    </w:p>
    <w:p>
      <w:r>
        <w:t>While Kneecap enjoys a significant platform and influence, the events have prompted calls for the group to consider the broader impact of their words and actions. The debate continues over the balance between free expression in music and the responsibility artists bear regarding the potential consequences of their statements.</w:t>
      </w:r>
    </w:p>
    <w:p>
      <w:r>
        <w:t>The Irish News reports that the incident has sparked extensive discussion about the role of musicians in political discourse and their influence on public sentiment, particularly in politically sensitive environments. Letters to the editor are invited to explore these issues further, encouraging a wide range of perspectives on the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https://www.reuters.com/world/europe/irish-rappers-kneecap-apologise-families-murdered-uk-lawmakers-2025-04-29/</w:t>
        </w:r>
      </w:hyperlink>
      <w:r>
        <w:t xml:space="preserve"> - This article reports on Kneecap's apology to the families of murdered British lawmakers Jo Cox and David Amess following controversial remarks made during a 2023 performance.</w:t>
      </w:r>
    </w:p>
    <w:p>
      <w:pPr>
        <w:pStyle w:val="ListBullet"/>
      </w:pPr>
      <w:hyperlink r:id="rId12">
        <w:r>
          <w:rPr>
            <w:u w:val="single"/>
            <w:color w:val="0000FF"/>
            <w:rStyle w:val="Hyperlink"/>
          </w:rPr>
          <w:t>https://www.kulr8.com/news/national/irish-rappers-kneecap-deny-support-for-hamas-hezbollah/article_dc941102-ec34-5a85-8942-802ef587f1d2.html</w:t>
        </w:r>
      </w:hyperlink>
      <w:r>
        <w:t xml:space="preserve"> - This piece details Kneecap's denial of supporting Hamas and Hezbollah, addressing criticism over pro-Palestinian messages at their concerts.</w:t>
      </w:r>
    </w:p>
    <w:p>
      <w:pPr>
        <w:pStyle w:val="ListBullet"/>
      </w:pPr>
      <w:hyperlink r:id="rId13">
        <w:r>
          <w:rPr>
            <w:u w:val="single"/>
            <w:color w:val="0000FF"/>
            <w:rStyle w:val="Hyperlink"/>
          </w:rPr>
          <w:t>https://en.wikipedia.org/wiki/Kneecap_(band)</w:t>
        </w:r>
      </w:hyperlink>
      <w:r>
        <w:t xml:space="preserve"> - The Wikipedia page provides an overview of Kneecap's history, including their controversial performances and the subsequent investigations into their remarks.</w:t>
      </w:r>
    </w:p>
    <w:p>
      <w:pPr>
        <w:pStyle w:val="ListBullet"/>
      </w:pPr>
      <w:hyperlink r:id="rId14">
        <w:r>
          <w:rPr>
            <w:u w:val="single"/>
            <w:color w:val="0000FF"/>
            <w:rStyle w:val="Hyperlink"/>
          </w:rPr>
          <w:t>https://www.bbc.com/news/uk-northern-ireland-66408560</w:t>
        </w:r>
      </w:hyperlink>
      <w:r>
        <w:t xml:space="preserve"> - This article discusses Kneecap's performance at Féile an Phobail, highlighting their provocative style and the reactions it elicited.</w:t>
      </w:r>
    </w:p>
    <w:p>
      <w:pPr>
        <w:pStyle w:val="ListBullet"/>
      </w:pPr>
      <w:hyperlink r:id="rId15">
        <w:r>
          <w:rPr>
            <w:u w:val="single"/>
            <w:color w:val="0000FF"/>
            <w:rStyle w:val="Hyperlink"/>
          </w:rPr>
          <w:t>https://www.belfasttelegraph.co.uk/news/northern-ireland/kneecap-say-its-very-rich-for-ni-politicians-to-accuse-them-of-provoking-sectarian-hatred/42075779.html</w:t>
        </w:r>
      </w:hyperlink>
      <w:r>
        <w:t xml:space="preserve"> - This report covers Kneecap's response to accusations from Northern Ireland politicians that they are provoking sectarian hatred.</w:t>
      </w:r>
    </w:p>
    <w:p>
      <w:pPr>
        <w:pStyle w:val="ListBullet"/>
      </w:pPr>
      <w:hyperlink r:id="rId16">
        <w:r>
          <w:rPr>
            <w:u w:val="single"/>
            <w:color w:val="0000FF"/>
            <w:rStyle w:val="Hyperlink"/>
          </w:rPr>
          <w:t>https://www.irishnews.com/news/northernirelandnews/2023/08/11/news/jamie_bryson_accuses_bbc_of_propaganda_for_a_rebel_band_after_interview_with_belfast_hip-hop_group_kneecap-3523385/</w:t>
        </w:r>
      </w:hyperlink>
      <w:r>
        <w:t xml:space="preserve"> - This article details Jamie Bryson's accusation that the BBC is promoting Kneecap as a 'rebel band' following an interview.</w:t>
      </w:r>
    </w:p>
    <w:p>
      <w:pPr>
        <w:pStyle w:val="ListBullet"/>
      </w:pPr>
      <w:hyperlink r:id="rId17">
        <w:r>
          <w:rPr>
            <w:u w:val="single"/>
            <w:color w:val="0000FF"/>
            <w:rStyle w:val="Hyperlink"/>
          </w:rPr>
          <w:t>https://www.irishnews.com/opinion/kneecap-apology-raises-questions-about-free-speech-double-standards-and-gaza-silence-the-irish-news-view-IXN723OY3ZE2RBP75TJOOTAIKQ/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irish-rappers-kneecap-apologise-families-murdered-uk-lawmakers-2025-04-29/" TargetMode="External"/><Relationship Id="rId12" Type="http://schemas.openxmlformats.org/officeDocument/2006/relationships/hyperlink" Target="https://www.kulr8.com/news/national/irish-rappers-kneecap-deny-support-for-hamas-hezbollah/article_dc941102-ec34-5a85-8942-802ef587f1d2.html" TargetMode="External"/><Relationship Id="rId13" Type="http://schemas.openxmlformats.org/officeDocument/2006/relationships/hyperlink" Target="https://en.wikipedia.org/wiki/Kneecap_(band)" TargetMode="External"/><Relationship Id="rId14" Type="http://schemas.openxmlformats.org/officeDocument/2006/relationships/hyperlink" Target="https://www.bbc.com/news/uk-northern-ireland-66408560" TargetMode="External"/><Relationship Id="rId15" Type="http://schemas.openxmlformats.org/officeDocument/2006/relationships/hyperlink" Target="https://www.belfasttelegraph.co.uk/news/northern-ireland/kneecap-say-its-very-rich-for-ni-politicians-to-accuse-them-of-provoking-sectarian-hatred/42075779.html" TargetMode="External"/><Relationship Id="rId16" Type="http://schemas.openxmlformats.org/officeDocument/2006/relationships/hyperlink" Target="https://www.irishnews.com/news/northernirelandnews/2023/08/11/news/jamie_bryson_accuses_bbc_of_propaganda_for_a_rebel_band_after_interview_with_belfast_hip-hop_group_kneecap-3523385/" TargetMode="External"/><Relationship Id="rId17" Type="http://schemas.openxmlformats.org/officeDocument/2006/relationships/hyperlink" Target="https://www.irishnews.com/opinion/kneecap-apology-raises-questions-about-free-speech-double-standards-and-gaza-silence-the-irish-news-view-IXN723OY3ZE2RBP75TJOOTAI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