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Gala 2025 inspires new horizons in digital character design with black style tailoring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 Gala, renowned for its extravagant fashion showcases, has provided fertile ground for inspiration during its 2025 event, themed "Superfine: Tailoring Black Style." This theme centred on the vital connection between clothing and the empowerment of black identity, spotlighting a variety of influential designers and celebrities whose outfits sparked creative ideas for character design in digital art.</w:t>
      </w:r>
      <w:r/>
    </w:p>
    <w:p>
      <w:r/>
      <w:r>
        <w:t>Among the standout ensembles was Dua Lipa in a dramatic Chanel gown, characterised by its expansive silhouette and feathered features. The design has been likened to elements found in fantasy video games, evoking imagery of powerful sorceresses or intricate protagonists. "Dua Lipa's Met Gala dress is an Elder Ring vibe, gothic and avant-garde," the article highlights, suggesting that its elements could resonate within a fantastical character's abilities—perhaps transforming into sharp projectiles or dynamic attacks.</w:t>
      </w:r>
      <w:r/>
    </w:p>
    <w:p>
      <w:r/>
      <w:r>
        <w:t>Colman Domingo made a striking impression in Valentino with a cape that introduced a blocky silhouette. The eye-catching blue hue and the intricate tailoring of the shoulder area provided ample creative fodder. Ideas drawn from this design might include creating a bold sorcerer character or a fighter in a dramatic stance. According to the article, the design embodies storytelling elements, combining the grace of ceremonial armour with action-oriented themes.</w:t>
      </w:r>
      <w:r/>
    </w:p>
    <w:p>
      <w:r/>
      <w:r>
        <w:t>Chappell Roan’s vibrant pink suit and cape broke the traditionally monochrome pattern inspired by the Gala's theme. The unique colour palette, mingled with patchwork and chevron designs, could inspire a character that embraces creativity and unconventionality within a game narrative. Describing the outfit, the article notes, "It’s a good example of how bold colours can be used and remain elegant."</w:t>
      </w:r>
      <w:r/>
    </w:p>
    <w:p>
      <w:r/>
      <w:r>
        <w:t>Jenna Ortega's attire, crafted by Balmain, presented another layer of inspiration. Encompassing an armour-like aesthetic with a refined elegance, the dress was made from repurposed metal rulers, showcasing how everyday materials can be transformed into extraordinary designs. The unique silhouette, tight at the bottom and flowing above, might inspire character concepts that are deeply connected to their environment, potentially channelling elemental forces.</w:t>
      </w:r>
      <w:r/>
    </w:p>
    <w:p>
      <w:r/>
      <w:r>
        <w:t>Zendaya's tailored ensemble from Louis Vuitton rounded off the notable designs of the night. Her outfit, paired with a floppy-fringed hat, encapsulated a blend of elegance and whimsy, evoking styles that could belong in adventurous narratives reminiscent of video games like "Clair Obscur: Expedition 33." This look pushes the boundaries of traditional character design while maintaining a tailored feel, making it a rich source for mood boards combining eye-catching attributes.</w:t>
      </w:r>
      <w:r/>
    </w:p>
    <w:p>
      <w:r/>
      <w:r>
        <w:t>The Met Gala continues to serve as a dynamic source of inspiration not only for fashion but also for character design in the realms of digital art and gaming. As these outfits illustrate, the crossover between high fashion and fantasy design provides endless possibilities for those seeking to innovate within their artistic endeavours.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https://www.vogue.com/article/superfine-tailoring-black-style-costume-institute-spring-2025-exhibition</w:t>
        </w:r>
      </w:hyperlink>
      <w:r>
        <w:t xml:space="preserve"> - This article details the Met Gala's 2025 theme, 'Superfine: Tailoring Black Style,' focusing on Black dandyism and its influence on Black identities.</w:t>
      </w:r>
      <w:r/>
    </w:p>
    <w:p>
      <w:pPr>
        <w:pStyle w:val="ListNumber"/>
        <w:spacing w:line="240" w:lineRule="auto"/>
        <w:ind w:left="720"/>
      </w:pPr>
      <w:r/>
      <w:hyperlink r:id="rId11">
        <w:r>
          <w:rPr>
            <w:color w:val="0000EE"/>
            <w:u w:val="single"/>
          </w:rPr>
          <w:t>https://www.vogue.com/article/met-gala-dress-code-2025</w:t>
        </w:r>
      </w:hyperlink>
      <w:r>
        <w:t xml:space="preserve"> - This piece discusses the Met Gala's 2025 dress code, 'Tailored for You,' aligning with the exhibition's emphasis on menswear and Black dandyism.</w:t>
      </w:r>
      <w:r/>
    </w:p>
    <w:p>
      <w:pPr>
        <w:pStyle w:val="ListNumber"/>
        <w:spacing w:line="240" w:lineRule="auto"/>
        <w:ind w:left="720"/>
      </w:pPr>
      <w:r/>
      <w:hyperlink r:id="rId12">
        <w:r>
          <w:rPr>
            <w:color w:val="0000EE"/>
            <w:u w:val="single"/>
          </w:rPr>
          <w:t>https://www.harpersbazaar.com/celebrity/latest/a62557419/met-gala-2025-theme-exhibition-chairs-dress-code-streaming/</w:t>
        </w:r>
      </w:hyperlink>
      <w:r>
        <w:t xml:space="preserve"> - This article provides insights into the Met Gala's 2025 theme, dress code, and co-chairs, highlighting the focus on Black dandyism and its cultural significance.</w:t>
      </w:r>
      <w:r/>
    </w:p>
    <w:p>
      <w:pPr>
        <w:pStyle w:val="ListNumber"/>
        <w:spacing w:line="240" w:lineRule="auto"/>
        <w:ind w:left="720"/>
      </w:pPr>
      <w:r/>
      <w:hyperlink r:id="rId13">
        <w:r>
          <w:rPr>
            <w:color w:val="0000EE"/>
            <w:u w:val="single"/>
          </w:rPr>
          <w:t>https://www.harpersbazaar.in/fashion/story/the-met-gala-2025-theme-superfine-tailoring-black-style-explained-1104743-2024-10-10</w:t>
        </w:r>
      </w:hyperlink>
      <w:r>
        <w:t xml:space="preserve"> - This piece explains the Met Gala's 2025 theme, 'Superfine: Tailoring Black Style,' and its exploration of Black dandyism and its historical roots.</w:t>
      </w:r>
      <w:r/>
    </w:p>
    <w:p>
      <w:pPr>
        <w:pStyle w:val="ListNumber"/>
        <w:spacing w:line="240" w:lineRule="auto"/>
        <w:ind w:left="720"/>
      </w:pPr>
      <w:r/>
      <w:hyperlink r:id="rId14">
        <w:r>
          <w:rPr>
            <w:color w:val="0000EE"/>
            <w:u w:val="single"/>
          </w:rPr>
          <w:t>https://www.huffingtonpost.es/life/moda/rosalia-convierte-obra-arte-andante-gala-met.html</w:t>
        </w:r>
      </w:hyperlink>
      <w:r>
        <w:t xml:space="preserve"> - This article describes Rosalía's appearance at the Met Gala 2025, highlighting her white sculptural dress by Balmain, aligning with the event's theme.</w:t>
      </w:r>
      <w:r/>
    </w:p>
    <w:p>
      <w:pPr>
        <w:pStyle w:val="ListNumber"/>
        <w:spacing w:line="240" w:lineRule="auto"/>
        <w:ind w:left="720"/>
      </w:pPr>
      <w:r/>
      <w:hyperlink r:id="rId15">
        <w:r>
          <w:rPr>
            <w:color w:val="0000EE"/>
            <w:u w:val="single"/>
          </w:rPr>
          <w:t>https://www.huffingtonpost.es/life/influencers-celebrities/georgina-rodriguez-debuta-gala-met-tatuaje-truco.html</w:t>
        </w:r>
      </w:hyperlink>
      <w:r>
        <w:t xml:space="preserve"> - This piece covers Georgina Rodríguez's debut at the Met Gala 2025, featuring her black slip dress by Vetements, complementing the gala's theme.</w:t>
      </w:r>
      <w:r/>
    </w:p>
    <w:p>
      <w:pPr>
        <w:pStyle w:val="ListNumber"/>
        <w:spacing w:line="240" w:lineRule="auto"/>
        <w:ind w:left="720"/>
      </w:pPr>
      <w:r/>
      <w:hyperlink r:id="rId16">
        <w:r>
          <w:rPr>
            <w:color w:val="0000EE"/>
            <w:u w:val="single"/>
          </w:rPr>
          <w:t>https://www.creativebloq.com/art/character-design/how-met-gala-2025s-most-striking-looks-can-inspire-your-next-character-design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gue.com/article/superfine-tailoring-black-style-costume-institute-spring-2025-exhibition" TargetMode="External"/><Relationship Id="rId11" Type="http://schemas.openxmlformats.org/officeDocument/2006/relationships/hyperlink" Target="https://www.vogue.com/article/met-gala-dress-code-2025" TargetMode="External"/><Relationship Id="rId12" Type="http://schemas.openxmlformats.org/officeDocument/2006/relationships/hyperlink" Target="https://www.harpersbazaar.com/celebrity/latest/a62557419/met-gala-2025-theme-exhibition-chairs-dress-code-streaming/" TargetMode="External"/><Relationship Id="rId13" Type="http://schemas.openxmlformats.org/officeDocument/2006/relationships/hyperlink" Target="https://www.harpersbazaar.in/fashion/story/the-met-gala-2025-theme-superfine-tailoring-black-style-explained-1104743-2024-10-10" TargetMode="External"/><Relationship Id="rId14" Type="http://schemas.openxmlformats.org/officeDocument/2006/relationships/hyperlink" Target="https://www.huffingtonpost.es/life/moda/rosalia-convierte-obra-arte-andante-gala-met.html" TargetMode="External"/><Relationship Id="rId15" Type="http://schemas.openxmlformats.org/officeDocument/2006/relationships/hyperlink" Target="https://www.huffingtonpost.es/life/influencers-celebrities/georgina-rodriguez-debuta-gala-met-tatuaje-truco.html" TargetMode="External"/><Relationship Id="rId16" Type="http://schemas.openxmlformats.org/officeDocument/2006/relationships/hyperlink" Target="https://www.creativebloq.com/art/character-design/how-met-gala-2025s-most-striking-looks-can-inspire-your-next-character-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