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faces $170m defamation suit over Baby Reindeer’s portrayal of stalking victim</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Netflix's gripping dark comedy series, "Baby Reindeer," has captured the attention of audiences since its debut last year, blending humour with the intense subject matter of stalking and sexual violence. Adapted from Richard Gadd's acclaimed one-man play, the series recounts Gadd's first-hand experiences of being stalked by a woman named Martha, and draws painful connections to his past trauma following sexual assault by an older male mentor. Yet, while the show has been lauded for its raw exploration of psychological trauma and the complexities surrounding legal responses to such non-violent crimes, it is also steeped in controversy due to allegations surrounding its truthfulness.</w:t>
      </w:r>
      <w:r/>
    </w:p>
    <w:p>
      <w:r/>
      <w:r>
        <w:t>Recently, Netflix faced a significant legal challenge when Fiona Harvey, a Scottish woman, filed a $170 million defamation lawsuit. Harvey claims she has been unfairly portrayed in the series as the character Martha—a depiction she vehemently denies, asserting that it casts her as a convicted stalker. The dispute escalated to the point where a judge ruled that she could proceed with her case, remarking on the potential misrepresentation inherent in Netflix's promotional claims of "Baby Reindeer" being a true story. Critics have highlighted that Netflix “made no effort” to properly vet Gadd’s narrative, which leads to serious questions regarding the ethical responsibilities of media representations of real-life individuals.</w:t>
      </w:r>
      <w:r/>
    </w:p>
    <w:p>
      <w:r/>
      <w:r>
        <w:t>In its defence, Netflix affirmed that the series includes significant dramatisation, a claim designed to mitigate the allegations presented in Harvey's lawsuit. Yet, this assertion raises additional concerns about how the platform labels narrative distinctions between reality and fiction. Such a lack of clear boundaries can have profound implications, especially in cases involving sensitive subjects like stalking, where victim narratives and the reputations of real individuals are at stake.</w:t>
      </w:r>
      <w:r/>
    </w:p>
    <w:p>
      <w:r/>
      <w:r>
        <w:t>The show's reception has been overwhelmingly positive from the audience's perspective, with many praising its unique approach to tackling dark themes through a lens of dark comedy and thriller elements. Critics have noted that while it navigates the harsh reality of Gadd's experiences, it also serves as a form of therapy, allowing viewers to engage with uncomfortable topics in a thought-provoking manner. Productions such as this have the potential to shed light on the often-overlooked emotional toll exacted on victims by both stalkers and societal indifference.</w:t>
      </w:r>
      <w:r/>
    </w:p>
    <w:p>
      <w:r/>
      <w:r>
        <w:t>As the legal battle unfolds, it is essential to remain mindful of the broader implications for artistic expression and the societal responsibilities that come with portraying real-life events. The ongoing dialogue surrounding “Baby Reindeer” highlights a crucial intersection between creative storytelling and ethical public representation, raising questions about where the balance should lie in the portrayal of lived experiences, especially when they involve real individuals.</w:t>
      </w:r>
      <w:r/>
    </w:p>
    <w:p>
      <w:r/>
      <w:r>
        <w:t>The popularity of "Baby Reindeer" underscores a growing audience appetite for narratives that confront hard truths. However, as this series and its surrounding controversy illustrate, what is classified as entertainment can profoundly impact the reputations and lives of those involved in the real stories behind the fiction.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(3), (5), (6)</w:t>
      </w:r>
      <w:r/>
    </w:p>
    <w:p>
      <w:pPr>
        <w:pStyle w:val="ListNumber"/>
        <w:spacing w:line="240" w:lineRule="auto"/>
        <w:ind w:left="720"/>
      </w:pPr>
      <w:r/>
      <w:r>
        <w:t>Paragraph 2: (2), (4), (7)</w:t>
      </w:r>
      <w:r/>
    </w:p>
    <w:p>
      <w:pPr>
        <w:pStyle w:val="ListNumber"/>
        <w:spacing w:line="240" w:lineRule="auto"/>
        <w:ind w:left="720"/>
      </w:pPr>
      <w:r/>
      <w:r>
        <w:t>Paragraph 3: (2), (3), (6)</w:t>
      </w:r>
      <w:r/>
    </w:p>
    <w:p>
      <w:pPr>
        <w:pStyle w:val="ListNumber"/>
        <w:spacing w:line="240" w:lineRule="auto"/>
        <w:ind w:left="720"/>
      </w:pPr>
      <w:r/>
      <w:r>
        <w:t>Paragraph 4: (5), (6)</w:t>
      </w:r>
      <w:r/>
    </w:p>
    <w:p>
      <w:pPr>
        <w:pStyle w:val="ListNumber"/>
        <w:spacing w:line="240" w:lineRule="auto"/>
        <w:ind w:left="720"/>
      </w:pPr>
      <w:r/>
      <w:r>
        <w:t>Paragraph 5: (1), (2),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https://m.belfasttelegraph.co.uk/entertainment/news/baby-reindeer-the-netflix-stalking-drama-that-gripped-the-nation/a395276973.html</w:t>
        </w:r>
      </w:hyperlink>
      <w:r>
        <w:t xml:space="preserve"> - Please view link - unable to able to access data</w:t>
      </w:r>
      <w:r/>
    </w:p>
    <w:p>
      <w:pPr>
        <w:pStyle w:val="ListNumber"/>
        <w:spacing w:line="240" w:lineRule="auto"/>
        <w:ind w:left="720"/>
      </w:pPr>
      <w:r/>
      <w:hyperlink r:id="rId11">
        <w:r>
          <w:rPr>
            <w:color w:val="0000EE"/>
            <w:u w:val="single"/>
          </w:rPr>
          <w:t>https://www.reuters.com/lifestyle/netflix-says-baby-reindeer-clearly-involved-dramatisation-2024-09-17/</w:t>
        </w:r>
      </w:hyperlink>
      <w:r>
        <w:t xml:space="preserve"> - Netflix addressed concerns over the dramatisation in its mini-series 'Baby Reindeer,' confirming that certain elements were clearly dramatised. This clarification came after Netflix was sued for $170 million by Fiona Harvey, a Scottish woman who claimed she was defamed by her portrayal in the show. Netflix plans to vigorously defend itself against the lawsuit.</w:t>
      </w:r>
      <w:r/>
    </w:p>
    <w:p>
      <w:pPr>
        <w:pStyle w:val="ListNumber"/>
        <w:spacing w:line="240" w:lineRule="auto"/>
        <w:ind w:left="720"/>
      </w:pPr>
      <w:r/>
      <w:hyperlink r:id="rId12">
        <w:r>
          <w:rPr>
            <w:color w:val="0000EE"/>
            <w:u w:val="single"/>
          </w:rPr>
          <w:t>https://time.com/6967483/baby-reindeer-netflix-true-story/</w:t>
        </w:r>
      </w:hyperlink>
      <w:r>
        <w:t xml:space="preserve"> - The Netflix series 'Baby Reindeer,' based on Richard Gadd's one-man play, recounts Gadd's real-life experiences of being stalked by a middle-aged woman named Martha and the impact of a previous sexual assault by an older male mentor. The series explores complex themes of psychological trauma, self-blame, and the struggles within legal systems to address non-violent forms of harassment.</w:t>
      </w:r>
      <w:r/>
    </w:p>
    <w:p>
      <w:pPr>
        <w:pStyle w:val="ListNumber"/>
        <w:spacing w:line="240" w:lineRule="auto"/>
        <w:ind w:left="720"/>
      </w:pPr>
      <w:r/>
      <w:hyperlink r:id="rId13">
        <w:r>
          <w:rPr>
            <w:color w:val="0000EE"/>
            <w:u w:val="single"/>
          </w:rPr>
          <w:t>https://apnews.com/article/7de65030fbc704b78dc530404d616bc6</w:t>
        </w:r>
      </w:hyperlink>
      <w:r>
        <w:t xml:space="preserve"> - Fiona Harvey, a Scottish woman, filed a $170 million defamation lawsuit against Netflix, alleging that the character Martha in 'Baby Reindeer' was based on her and falsely depicted her as a convicted stalker. Harvey denies the allegations and claims the portrayal has caused significant harm to her reputation.</w:t>
      </w:r>
      <w:r/>
    </w:p>
    <w:p>
      <w:pPr>
        <w:pStyle w:val="ListNumber"/>
        <w:spacing w:line="240" w:lineRule="auto"/>
        <w:ind w:left="720"/>
      </w:pPr>
      <w:r/>
      <w:hyperlink r:id="rId14">
        <w:r>
          <w:rPr>
            <w:color w:val="0000EE"/>
            <w:u w:val="single"/>
          </w:rPr>
          <w:t>https://www.ft.com/content/ef4171d1-35cb-4593-bd56-53237906fd70</w:t>
        </w:r>
      </w:hyperlink>
      <w:r>
        <w:t xml:space="preserve"> - Scottish comedian Richard Gadd's series 'Baby Reindeer,' launched on Netflix, explores his real-life experiences of stalking and sexual violence, drawing critical acclaim and significant viewership. The seven-episode show, blending dark humor and thriller elements, revolves around Gadd's interactions with a stalker and the complex dynamics involved.</w:t>
      </w:r>
      <w:r/>
    </w:p>
    <w:p>
      <w:pPr>
        <w:pStyle w:val="ListNumber"/>
        <w:spacing w:line="240" w:lineRule="auto"/>
        <w:ind w:left="720"/>
      </w:pPr>
      <w:r/>
      <w:hyperlink r:id="rId15">
        <w:r>
          <w:rPr>
            <w:color w:val="0000EE"/>
            <w:u w:val="single"/>
          </w:rPr>
          <w:t>https://www.bbc.com/culture/article/20240418-with-its-depiction-of-stalking-and-sexual-assault-brutal-show-baby-reindeer-is-gut-punching-viewers</w:t>
        </w:r>
      </w:hyperlink>
      <w:r>
        <w:t xml:space="preserve"> - Created by Scottish comic Richard Gadd, and based on the true story of his stalking ordeal, the Netflix series 'Baby Reindeer' is an extreme form of therapy – and 2024's most harrowing TV show. The show has been praised for its raw and unsettling portrayal of stalking and sexual assault.</w:t>
      </w:r>
      <w:r/>
    </w:p>
    <w:p>
      <w:pPr>
        <w:pStyle w:val="ListNumber"/>
        <w:spacing w:line="240" w:lineRule="auto"/>
        <w:ind w:left="720"/>
      </w:pPr>
      <w:r/>
      <w:hyperlink r:id="rId16">
        <w:r>
          <w:rPr>
            <w:color w:val="0000EE"/>
            <w:u w:val="single"/>
          </w:rPr>
          <w:t>https://www.theguardian.com/tv-and-radio/2024/sep/30/fiona-harvey-baby-reindeer-defamation-lawsuit-richard-gadd-netflix</w:t>
        </w:r>
      </w:hyperlink>
      <w:r>
        <w:t xml:space="preserve"> - A US judge has ruled that Fiona Harvey, the woman accused of stalking 'Baby Reindeer' creator Richard Gadd, can pursue her defamation lawsuit against Netflix, noting that the show was wrongly billed as a 'true story' when Netflix 'made no effort' to fact check Gadd’s story or disguise Harvey as the inspiration for Martha.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entertainment/news/baby-reindeer-the-netflix-stalking-drama-that-gripped-the-nation/a395276973.html" TargetMode="External"/><Relationship Id="rId11" Type="http://schemas.openxmlformats.org/officeDocument/2006/relationships/hyperlink" Target="https://www.reuters.com/lifestyle/netflix-says-baby-reindeer-clearly-involved-dramatisation-2024-09-17/" TargetMode="External"/><Relationship Id="rId12" Type="http://schemas.openxmlformats.org/officeDocument/2006/relationships/hyperlink" Target="https://time.com/6967483/baby-reindeer-netflix-true-story/" TargetMode="External"/><Relationship Id="rId13" Type="http://schemas.openxmlformats.org/officeDocument/2006/relationships/hyperlink" Target="https://apnews.com/article/7de65030fbc704b78dc530404d616bc6" TargetMode="External"/><Relationship Id="rId14" Type="http://schemas.openxmlformats.org/officeDocument/2006/relationships/hyperlink" Target="https://www.ft.com/content/ef4171d1-35cb-4593-bd56-53237906fd70" TargetMode="External"/><Relationship Id="rId15" Type="http://schemas.openxmlformats.org/officeDocument/2006/relationships/hyperlink" Target="https://www.bbc.com/culture/article/20240418-with-its-depiction-of-stalking-and-sexual-assault-brutal-show-baby-reindeer-is-gut-punching-viewers" TargetMode="External"/><Relationship Id="rId16" Type="http://schemas.openxmlformats.org/officeDocument/2006/relationships/hyperlink" Target="https://www.theguardian.com/tv-and-radio/2024/sep/30/fiona-harvey-baby-reindeer-defamation-lawsuit-richard-gadd-netfli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